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1E2" w:rsidRPr="0083193B" w:rsidRDefault="0083193B" w:rsidP="0083193B">
      <w:pPr>
        <w:jc w:val="center"/>
        <w:rPr>
          <w:b/>
          <w:sz w:val="40"/>
          <w:szCs w:val="40"/>
        </w:rPr>
      </w:pPr>
      <w:r w:rsidRPr="0083193B">
        <w:rPr>
          <w:b/>
          <w:sz w:val="40"/>
          <w:szCs w:val="40"/>
        </w:rPr>
        <w:t>Mateřská škola Svojetín, okres Rakovník</w:t>
      </w:r>
    </w:p>
    <w:p w:rsidR="0083193B" w:rsidRPr="0083193B" w:rsidRDefault="0083193B" w:rsidP="0083193B">
      <w:pPr>
        <w:jc w:val="center"/>
        <w:rPr>
          <w:b/>
          <w:sz w:val="40"/>
          <w:szCs w:val="40"/>
        </w:rPr>
      </w:pPr>
    </w:p>
    <w:p w:rsidR="0083193B" w:rsidRPr="0083193B" w:rsidRDefault="0083193B" w:rsidP="0083193B">
      <w:pPr>
        <w:jc w:val="center"/>
        <w:rPr>
          <w:b/>
          <w:sz w:val="40"/>
          <w:szCs w:val="40"/>
        </w:rPr>
      </w:pPr>
      <w:r w:rsidRPr="0083193B">
        <w:rPr>
          <w:b/>
          <w:sz w:val="40"/>
          <w:szCs w:val="40"/>
        </w:rPr>
        <w:t>Školní vzdělávací plán pro předškolní vzdělávání</w:t>
      </w:r>
    </w:p>
    <w:p w:rsidR="0083193B" w:rsidRDefault="0083193B" w:rsidP="0083193B">
      <w:pPr>
        <w:jc w:val="center"/>
        <w:rPr>
          <w:b/>
          <w:sz w:val="40"/>
          <w:szCs w:val="40"/>
        </w:rPr>
      </w:pPr>
    </w:p>
    <w:p w:rsidR="0083193B" w:rsidRDefault="0083193B" w:rsidP="0083193B">
      <w:pPr>
        <w:jc w:val="center"/>
        <w:rPr>
          <w:b/>
          <w:sz w:val="40"/>
          <w:szCs w:val="40"/>
        </w:rPr>
      </w:pPr>
    </w:p>
    <w:p w:rsidR="0083193B" w:rsidRDefault="0083193B" w:rsidP="0083193B">
      <w:pPr>
        <w:jc w:val="center"/>
        <w:rPr>
          <w:b/>
          <w:sz w:val="96"/>
          <w:szCs w:val="96"/>
        </w:rPr>
      </w:pPr>
      <w:r w:rsidRPr="0083193B">
        <w:rPr>
          <w:b/>
          <w:sz w:val="96"/>
          <w:szCs w:val="96"/>
        </w:rPr>
        <w:t>Z pohádky do pohádky</w:t>
      </w:r>
    </w:p>
    <w:p w:rsidR="0083193B" w:rsidRDefault="0083193B" w:rsidP="0083193B">
      <w:pPr>
        <w:jc w:val="center"/>
        <w:rPr>
          <w:b/>
          <w:sz w:val="96"/>
          <w:szCs w:val="96"/>
        </w:rPr>
      </w:pPr>
      <w:r>
        <w:rPr>
          <w:b/>
          <w:noProof/>
          <w:sz w:val="96"/>
          <w:szCs w:val="96"/>
          <w:lang w:eastAsia="cs-CZ"/>
        </w:rPr>
        <w:drawing>
          <wp:inline distT="0" distB="0" distL="0" distR="0">
            <wp:extent cx="6010275" cy="4305300"/>
            <wp:effectExtent l="19050" t="0" r="9525" b="0"/>
            <wp:docPr id="1" name="Obrázek 0" descr="uijiNJ.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jiNJ.jpeg"/>
                    <pic:cNvPicPr/>
                  </pic:nvPicPr>
                  <pic:blipFill>
                    <a:blip r:embed="rId6" cstate="print"/>
                    <a:stretch>
                      <a:fillRect/>
                    </a:stretch>
                  </pic:blipFill>
                  <pic:spPr>
                    <a:xfrm>
                      <a:off x="0" y="0"/>
                      <a:ext cx="6010275" cy="4305300"/>
                    </a:xfrm>
                    <a:prstGeom prst="rect">
                      <a:avLst/>
                    </a:prstGeom>
                  </pic:spPr>
                </pic:pic>
              </a:graphicData>
            </a:graphic>
          </wp:inline>
        </w:drawing>
      </w:r>
    </w:p>
    <w:p w:rsidR="0083193B" w:rsidRDefault="0083193B" w:rsidP="0083193B">
      <w:pPr>
        <w:jc w:val="center"/>
        <w:rPr>
          <w:b/>
          <w:sz w:val="96"/>
          <w:szCs w:val="96"/>
        </w:rPr>
      </w:pPr>
    </w:p>
    <w:p w:rsidR="0083193B" w:rsidRPr="00417AD5" w:rsidRDefault="0083193B" w:rsidP="0083193B">
      <w:pPr>
        <w:pStyle w:val="Odstavecseseznamem"/>
        <w:numPr>
          <w:ilvl w:val="0"/>
          <w:numId w:val="1"/>
        </w:numPr>
        <w:rPr>
          <w:rFonts w:cstheme="minorHAnsi"/>
          <w:b/>
          <w:sz w:val="40"/>
          <w:szCs w:val="40"/>
        </w:rPr>
      </w:pPr>
      <w:r w:rsidRPr="00417AD5">
        <w:rPr>
          <w:rFonts w:cstheme="minorHAnsi"/>
          <w:b/>
          <w:sz w:val="40"/>
          <w:szCs w:val="40"/>
        </w:rPr>
        <w:lastRenderedPageBreak/>
        <w:t>IDENTIFIKAČNÍ ÚDAJE O ŠKOLE</w:t>
      </w:r>
    </w:p>
    <w:p w:rsidR="0083193B" w:rsidRPr="0021025D" w:rsidRDefault="0083193B" w:rsidP="0083193B">
      <w:pPr>
        <w:pStyle w:val="Odstavecseseznamem"/>
        <w:rPr>
          <w:rFonts w:cstheme="minorHAnsi"/>
          <w:sz w:val="28"/>
          <w:szCs w:val="28"/>
        </w:rPr>
      </w:pPr>
    </w:p>
    <w:p w:rsidR="0083193B" w:rsidRPr="006704FB" w:rsidRDefault="0083193B" w:rsidP="0083193B">
      <w:pPr>
        <w:pStyle w:val="Odstavecseseznamem"/>
        <w:rPr>
          <w:rFonts w:cstheme="minorHAnsi"/>
          <w:sz w:val="24"/>
          <w:szCs w:val="24"/>
        </w:rPr>
      </w:pPr>
      <w:proofErr w:type="gramStart"/>
      <w:r w:rsidRPr="006704FB">
        <w:rPr>
          <w:rFonts w:cstheme="minorHAnsi"/>
          <w:sz w:val="24"/>
          <w:szCs w:val="24"/>
        </w:rPr>
        <w:t>Název : Mateřská</w:t>
      </w:r>
      <w:proofErr w:type="gramEnd"/>
      <w:r w:rsidRPr="006704FB">
        <w:rPr>
          <w:rFonts w:cstheme="minorHAnsi"/>
          <w:sz w:val="24"/>
          <w:szCs w:val="24"/>
        </w:rPr>
        <w:t xml:space="preserve"> škola Svojetín, okres Rakovník</w:t>
      </w:r>
    </w:p>
    <w:p w:rsidR="0083193B" w:rsidRDefault="0083193B" w:rsidP="0083193B">
      <w:pPr>
        <w:pStyle w:val="Odstavecseseznamem"/>
        <w:rPr>
          <w:rFonts w:cstheme="minorHAnsi"/>
          <w:sz w:val="24"/>
          <w:szCs w:val="24"/>
        </w:rPr>
      </w:pPr>
    </w:p>
    <w:p w:rsidR="0083193B" w:rsidRPr="006704FB" w:rsidRDefault="0083193B" w:rsidP="0083193B">
      <w:pPr>
        <w:pStyle w:val="Odstavecseseznamem"/>
        <w:rPr>
          <w:rFonts w:cstheme="minorHAnsi"/>
          <w:sz w:val="24"/>
          <w:szCs w:val="24"/>
        </w:rPr>
      </w:pPr>
      <w:proofErr w:type="gramStart"/>
      <w:r w:rsidRPr="006704FB">
        <w:rPr>
          <w:rFonts w:cstheme="minorHAnsi"/>
          <w:sz w:val="24"/>
          <w:szCs w:val="24"/>
        </w:rPr>
        <w:t>Sídlo : Svojetín</w:t>
      </w:r>
      <w:proofErr w:type="gramEnd"/>
      <w:r w:rsidRPr="006704FB">
        <w:rPr>
          <w:rFonts w:cstheme="minorHAnsi"/>
          <w:sz w:val="24"/>
          <w:szCs w:val="24"/>
        </w:rPr>
        <w:t xml:space="preserve"> 142, 270 04 Hořesedly</w:t>
      </w:r>
    </w:p>
    <w:p w:rsidR="0083193B" w:rsidRDefault="0083193B" w:rsidP="0083193B">
      <w:pPr>
        <w:pStyle w:val="Odstavecseseznamem"/>
        <w:rPr>
          <w:rFonts w:cstheme="minorHAnsi"/>
          <w:sz w:val="24"/>
          <w:szCs w:val="24"/>
        </w:rPr>
      </w:pPr>
    </w:p>
    <w:p w:rsidR="0083193B" w:rsidRPr="006704FB" w:rsidRDefault="0083193B" w:rsidP="0083193B">
      <w:pPr>
        <w:pStyle w:val="Odstavecseseznamem"/>
        <w:rPr>
          <w:rFonts w:cstheme="minorHAnsi"/>
          <w:sz w:val="24"/>
          <w:szCs w:val="24"/>
        </w:rPr>
      </w:pPr>
      <w:r w:rsidRPr="006704FB">
        <w:rPr>
          <w:rFonts w:cstheme="minorHAnsi"/>
          <w:sz w:val="24"/>
          <w:szCs w:val="24"/>
        </w:rPr>
        <w:t xml:space="preserve">Zřizovatel </w:t>
      </w:r>
      <w:proofErr w:type="gramStart"/>
      <w:r w:rsidRPr="006704FB">
        <w:rPr>
          <w:rFonts w:cstheme="minorHAnsi"/>
          <w:sz w:val="24"/>
          <w:szCs w:val="24"/>
        </w:rPr>
        <w:t>školy : Obec</w:t>
      </w:r>
      <w:proofErr w:type="gramEnd"/>
      <w:r w:rsidRPr="006704FB">
        <w:rPr>
          <w:rFonts w:cstheme="minorHAnsi"/>
          <w:sz w:val="24"/>
          <w:szCs w:val="24"/>
        </w:rPr>
        <w:t xml:space="preserve"> Svojetín</w:t>
      </w:r>
    </w:p>
    <w:p w:rsidR="0083193B" w:rsidRDefault="0083193B" w:rsidP="0083193B">
      <w:pPr>
        <w:pStyle w:val="Odstavecseseznamem"/>
        <w:rPr>
          <w:rFonts w:cstheme="minorHAnsi"/>
          <w:sz w:val="24"/>
          <w:szCs w:val="24"/>
        </w:rPr>
      </w:pPr>
    </w:p>
    <w:p w:rsidR="0083193B" w:rsidRPr="006704FB" w:rsidRDefault="0083193B" w:rsidP="0083193B">
      <w:pPr>
        <w:pStyle w:val="Odstavecseseznamem"/>
        <w:rPr>
          <w:rFonts w:cstheme="minorHAnsi"/>
          <w:sz w:val="24"/>
          <w:szCs w:val="24"/>
        </w:rPr>
      </w:pPr>
      <w:r w:rsidRPr="006704FB">
        <w:rPr>
          <w:rFonts w:cstheme="minorHAnsi"/>
          <w:sz w:val="24"/>
          <w:szCs w:val="24"/>
        </w:rPr>
        <w:t>Právní forma: Příspěvková organizace</w:t>
      </w:r>
    </w:p>
    <w:p w:rsidR="0083193B" w:rsidRDefault="0083193B" w:rsidP="0083193B">
      <w:pPr>
        <w:pStyle w:val="Odstavecseseznamem"/>
        <w:rPr>
          <w:rFonts w:cstheme="minorHAnsi"/>
          <w:sz w:val="24"/>
          <w:szCs w:val="24"/>
        </w:rPr>
      </w:pPr>
    </w:p>
    <w:p w:rsidR="0083193B" w:rsidRPr="006704FB" w:rsidRDefault="0083193B" w:rsidP="0083193B">
      <w:pPr>
        <w:pStyle w:val="Odstavecseseznamem"/>
        <w:rPr>
          <w:rFonts w:cstheme="minorHAnsi"/>
          <w:sz w:val="24"/>
          <w:szCs w:val="24"/>
        </w:rPr>
      </w:pPr>
      <w:r w:rsidRPr="006704FB">
        <w:rPr>
          <w:rFonts w:cstheme="minorHAnsi"/>
          <w:sz w:val="24"/>
          <w:szCs w:val="24"/>
        </w:rPr>
        <w:t>IČO: 710 00</w:t>
      </w:r>
      <w:r>
        <w:rPr>
          <w:rFonts w:cstheme="minorHAnsi"/>
          <w:sz w:val="24"/>
          <w:szCs w:val="24"/>
        </w:rPr>
        <w:t> </w:t>
      </w:r>
      <w:r w:rsidRPr="006704FB">
        <w:rPr>
          <w:rFonts w:cstheme="minorHAnsi"/>
          <w:sz w:val="24"/>
          <w:szCs w:val="24"/>
        </w:rPr>
        <w:t>518</w:t>
      </w:r>
    </w:p>
    <w:p w:rsidR="0083193B" w:rsidRDefault="0083193B" w:rsidP="0083193B">
      <w:pPr>
        <w:pStyle w:val="Odstavecseseznamem"/>
        <w:rPr>
          <w:rFonts w:cstheme="minorHAnsi"/>
          <w:sz w:val="24"/>
          <w:szCs w:val="24"/>
        </w:rPr>
      </w:pPr>
    </w:p>
    <w:p w:rsidR="0083193B" w:rsidRPr="006704FB" w:rsidRDefault="0083193B" w:rsidP="0083193B">
      <w:pPr>
        <w:pStyle w:val="Odstavecseseznamem"/>
        <w:rPr>
          <w:rFonts w:cstheme="minorHAnsi"/>
          <w:sz w:val="24"/>
          <w:szCs w:val="24"/>
        </w:rPr>
      </w:pPr>
      <w:r w:rsidRPr="006704FB">
        <w:rPr>
          <w:rFonts w:cstheme="minorHAnsi"/>
          <w:sz w:val="24"/>
          <w:szCs w:val="24"/>
        </w:rPr>
        <w:t xml:space="preserve">Kapacita </w:t>
      </w:r>
      <w:proofErr w:type="gramStart"/>
      <w:r w:rsidRPr="006704FB">
        <w:rPr>
          <w:rFonts w:cstheme="minorHAnsi"/>
          <w:sz w:val="24"/>
          <w:szCs w:val="24"/>
        </w:rPr>
        <w:t>školy : 25</w:t>
      </w:r>
      <w:proofErr w:type="gramEnd"/>
      <w:r w:rsidRPr="006704FB">
        <w:rPr>
          <w:rFonts w:cstheme="minorHAnsi"/>
          <w:sz w:val="24"/>
          <w:szCs w:val="24"/>
        </w:rPr>
        <w:t xml:space="preserve"> dětí</w:t>
      </w:r>
    </w:p>
    <w:p w:rsidR="0083193B" w:rsidRDefault="0083193B" w:rsidP="0083193B">
      <w:pPr>
        <w:pStyle w:val="Odstavecseseznamem"/>
        <w:rPr>
          <w:rFonts w:cstheme="minorHAnsi"/>
          <w:sz w:val="24"/>
          <w:szCs w:val="24"/>
        </w:rPr>
      </w:pPr>
    </w:p>
    <w:p w:rsidR="0083193B" w:rsidRPr="006704FB" w:rsidRDefault="0083193B" w:rsidP="0083193B">
      <w:pPr>
        <w:pStyle w:val="Odstavecseseznamem"/>
        <w:rPr>
          <w:rFonts w:cstheme="minorHAnsi"/>
          <w:sz w:val="24"/>
          <w:szCs w:val="24"/>
        </w:rPr>
      </w:pPr>
      <w:r w:rsidRPr="006704FB">
        <w:rPr>
          <w:rFonts w:cstheme="minorHAnsi"/>
          <w:sz w:val="24"/>
          <w:szCs w:val="24"/>
        </w:rPr>
        <w:t xml:space="preserve">Kapacita školní </w:t>
      </w:r>
      <w:proofErr w:type="gramStart"/>
      <w:r w:rsidRPr="006704FB">
        <w:rPr>
          <w:rFonts w:cstheme="minorHAnsi"/>
          <w:sz w:val="24"/>
          <w:szCs w:val="24"/>
        </w:rPr>
        <w:t>jídelny : 30</w:t>
      </w:r>
      <w:proofErr w:type="gramEnd"/>
    </w:p>
    <w:p w:rsidR="0083193B" w:rsidRDefault="0083193B" w:rsidP="0083193B">
      <w:pPr>
        <w:pStyle w:val="Odstavecseseznamem"/>
        <w:rPr>
          <w:rFonts w:cstheme="minorHAnsi"/>
          <w:sz w:val="24"/>
          <w:szCs w:val="24"/>
        </w:rPr>
      </w:pPr>
    </w:p>
    <w:p w:rsidR="0083193B" w:rsidRPr="006704FB" w:rsidRDefault="0083193B" w:rsidP="0083193B">
      <w:pPr>
        <w:pStyle w:val="Odstavecseseznamem"/>
        <w:rPr>
          <w:rFonts w:cstheme="minorHAnsi"/>
          <w:sz w:val="24"/>
          <w:szCs w:val="24"/>
        </w:rPr>
      </w:pPr>
      <w:r w:rsidRPr="006704FB">
        <w:rPr>
          <w:rFonts w:cstheme="minorHAnsi"/>
          <w:sz w:val="24"/>
          <w:szCs w:val="24"/>
        </w:rPr>
        <w:t xml:space="preserve">Statutární orgán </w:t>
      </w:r>
      <w:proofErr w:type="gramStart"/>
      <w:r w:rsidRPr="006704FB">
        <w:rPr>
          <w:rFonts w:cstheme="minorHAnsi"/>
          <w:sz w:val="24"/>
          <w:szCs w:val="24"/>
        </w:rPr>
        <w:t>školy : Helena</w:t>
      </w:r>
      <w:proofErr w:type="gramEnd"/>
      <w:r w:rsidRPr="006704FB">
        <w:rPr>
          <w:rFonts w:cstheme="minorHAnsi"/>
          <w:sz w:val="24"/>
          <w:szCs w:val="24"/>
        </w:rPr>
        <w:t xml:space="preserve"> </w:t>
      </w:r>
      <w:proofErr w:type="spellStart"/>
      <w:r w:rsidRPr="006704FB">
        <w:rPr>
          <w:rFonts w:cstheme="minorHAnsi"/>
          <w:sz w:val="24"/>
          <w:szCs w:val="24"/>
        </w:rPr>
        <w:t>Pišvejcová</w:t>
      </w:r>
      <w:proofErr w:type="spellEnd"/>
    </w:p>
    <w:p w:rsidR="0083193B" w:rsidRDefault="0083193B" w:rsidP="0083193B">
      <w:pPr>
        <w:pStyle w:val="Odstavecseseznamem"/>
        <w:rPr>
          <w:rFonts w:cstheme="minorHAnsi"/>
          <w:sz w:val="24"/>
          <w:szCs w:val="24"/>
        </w:rPr>
      </w:pPr>
    </w:p>
    <w:p w:rsidR="0083193B" w:rsidRPr="006704FB" w:rsidRDefault="0083193B" w:rsidP="0083193B">
      <w:pPr>
        <w:pStyle w:val="Odstavecseseznamem"/>
        <w:rPr>
          <w:rFonts w:cstheme="minorHAnsi"/>
          <w:sz w:val="24"/>
          <w:szCs w:val="24"/>
        </w:rPr>
      </w:pPr>
      <w:r w:rsidRPr="006704FB">
        <w:rPr>
          <w:rFonts w:cstheme="minorHAnsi"/>
          <w:sz w:val="24"/>
          <w:szCs w:val="24"/>
        </w:rPr>
        <w:t xml:space="preserve">Zpracoval ŠVP: Helena </w:t>
      </w:r>
      <w:proofErr w:type="spellStart"/>
      <w:r w:rsidRPr="006704FB">
        <w:rPr>
          <w:rFonts w:cstheme="minorHAnsi"/>
          <w:sz w:val="24"/>
          <w:szCs w:val="24"/>
        </w:rPr>
        <w:t>Pišvejcová</w:t>
      </w:r>
      <w:proofErr w:type="spellEnd"/>
    </w:p>
    <w:p w:rsidR="0083193B" w:rsidRDefault="0083193B" w:rsidP="0083193B">
      <w:pPr>
        <w:pStyle w:val="Odstavecseseznamem"/>
        <w:rPr>
          <w:rFonts w:cstheme="minorHAnsi"/>
          <w:sz w:val="24"/>
          <w:szCs w:val="24"/>
        </w:rPr>
      </w:pPr>
    </w:p>
    <w:p w:rsidR="0083193B" w:rsidRPr="006704FB" w:rsidRDefault="0083193B" w:rsidP="0083193B">
      <w:pPr>
        <w:pStyle w:val="Odstavecseseznamem"/>
        <w:rPr>
          <w:rFonts w:cstheme="minorHAnsi"/>
          <w:sz w:val="24"/>
          <w:szCs w:val="24"/>
        </w:rPr>
      </w:pPr>
      <w:r w:rsidRPr="006704FB">
        <w:rPr>
          <w:rFonts w:cstheme="minorHAnsi"/>
          <w:sz w:val="24"/>
          <w:szCs w:val="24"/>
        </w:rPr>
        <w:t xml:space="preserve">e-mail školy: </w:t>
      </w:r>
      <w:hyperlink r:id="rId7" w:history="1">
        <w:r w:rsidRPr="006704FB">
          <w:rPr>
            <w:rStyle w:val="Hypertextovodkaz"/>
            <w:rFonts w:cstheme="minorHAnsi"/>
            <w:sz w:val="24"/>
            <w:szCs w:val="24"/>
          </w:rPr>
          <w:t>ms.svojetin@gmail.com</w:t>
        </w:r>
      </w:hyperlink>
    </w:p>
    <w:p w:rsidR="0083193B" w:rsidRDefault="0083193B" w:rsidP="0083193B">
      <w:pPr>
        <w:pStyle w:val="Odstavecseseznamem"/>
        <w:rPr>
          <w:rFonts w:cstheme="minorHAnsi"/>
          <w:sz w:val="24"/>
          <w:szCs w:val="24"/>
        </w:rPr>
      </w:pPr>
    </w:p>
    <w:p w:rsidR="0083193B" w:rsidRDefault="0083193B" w:rsidP="0083193B">
      <w:pPr>
        <w:pStyle w:val="Odstavecseseznamem"/>
      </w:pPr>
      <w:r w:rsidRPr="006704FB">
        <w:rPr>
          <w:rFonts w:cstheme="minorHAnsi"/>
          <w:sz w:val="24"/>
          <w:szCs w:val="24"/>
        </w:rPr>
        <w:t xml:space="preserve">Webové stránky </w:t>
      </w:r>
      <w:proofErr w:type="gramStart"/>
      <w:r w:rsidRPr="006704FB">
        <w:rPr>
          <w:rFonts w:cstheme="minorHAnsi"/>
          <w:sz w:val="24"/>
          <w:szCs w:val="24"/>
        </w:rPr>
        <w:t xml:space="preserve">školy : </w:t>
      </w:r>
      <w:hyperlink r:id="rId8" w:history="1">
        <w:r w:rsidRPr="006704FB">
          <w:rPr>
            <w:rStyle w:val="Hypertextovodkaz"/>
            <w:rFonts w:cstheme="minorHAnsi"/>
            <w:sz w:val="24"/>
            <w:szCs w:val="24"/>
          </w:rPr>
          <w:t>www</w:t>
        </w:r>
        <w:proofErr w:type="gramEnd"/>
        <w:r w:rsidRPr="006704FB">
          <w:rPr>
            <w:rStyle w:val="Hypertextovodkaz"/>
            <w:rFonts w:cstheme="minorHAnsi"/>
            <w:sz w:val="24"/>
            <w:szCs w:val="24"/>
          </w:rPr>
          <w:t>.mssvojetin.cz</w:t>
        </w:r>
      </w:hyperlink>
    </w:p>
    <w:p w:rsidR="002559A4" w:rsidRDefault="002559A4" w:rsidP="0083193B">
      <w:pPr>
        <w:pStyle w:val="Odstavecseseznamem"/>
      </w:pPr>
    </w:p>
    <w:p w:rsidR="002559A4" w:rsidRDefault="002559A4" w:rsidP="0083193B">
      <w:pPr>
        <w:pStyle w:val="Odstavecseseznamem"/>
      </w:pPr>
    </w:p>
    <w:p w:rsidR="002559A4" w:rsidRDefault="002559A4" w:rsidP="0083193B">
      <w:pPr>
        <w:pStyle w:val="Odstavecseseznamem"/>
      </w:pPr>
    </w:p>
    <w:p w:rsidR="002559A4" w:rsidRDefault="002559A4" w:rsidP="0083193B">
      <w:pPr>
        <w:pStyle w:val="Odstavecseseznamem"/>
      </w:pPr>
    </w:p>
    <w:p w:rsidR="002559A4" w:rsidRDefault="002559A4" w:rsidP="0083193B">
      <w:pPr>
        <w:pStyle w:val="Odstavecseseznamem"/>
      </w:pPr>
    </w:p>
    <w:p w:rsidR="002559A4" w:rsidRDefault="002559A4" w:rsidP="0083193B">
      <w:pPr>
        <w:pStyle w:val="Odstavecseseznamem"/>
      </w:pPr>
    </w:p>
    <w:p w:rsidR="002559A4" w:rsidRDefault="002559A4" w:rsidP="0083193B">
      <w:pPr>
        <w:pStyle w:val="Odstavecseseznamem"/>
      </w:pPr>
    </w:p>
    <w:p w:rsidR="002559A4" w:rsidRDefault="002559A4" w:rsidP="0083193B">
      <w:pPr>
        <w:pStyle w:val="Odstavecseseznamem"/>
      </w:pPr>
    </w:p>
    <w:p w:rsidR="002559A4" w:rsidRDefault="002559A4" w:rsidP="0083193B">
      <w:pPr>
        <w:pStyle w:val="Odstavecseseznamem"/>
      </w:pPr>
    </w:p>
    <w:p w:rsidR="002559A4" w:rsidRDefault="002559A4" w:rsidP="0083193B">
      <w:pPr>
        <w:pStyle w:val="Odstavecseseznamem"/>
      </w:pPr>
    </w:p>
    <w:p w:rsidR="002559A4" w:rsidRDefault="002559A4" w:rsidP="0083193B">
      <w:pPr>
        <w:pStyle w:val="Odstavecseseznamem"/>
      </w:pPr>
    </w:p>
    <w:p w:rsidR="002559A4" w:rsidRDefault="002559A4" w:rsidP="0083193B">
      <w:pPr>
        <w:pStyle w:val="Odstavecseseznamem"/>
      </w:pPr>
    </w:p>
    <w:p w:rsidR="002559A4" w:rsidRDefault="002559A4" w:rsidP="0083193B">
      <w:pPr>
        <w:pStyle w:val="Odstavecseseznamem"/>
      </w:pPr>
    </w:p>
    <w:p w:rsidR="002559A4" w:rsidRDefault="002559A4" w:rsidP="0083193B">
      <w:pPr>
        <w:pStyle w:val="Odstavecseseznamem"/>
      </w:pPr>
    </w:p>
    <w:p w:rsidR="002559A4" w:rsidRDefault="002559A4" w:rsidP="0083193B">
      <w:pPr>
        <w:pStyle w:val="Odstavecseseznamem"/>
      </w:pPr>
    </w:p>
    <w:p w:rsidR="002559A4" w:rsidRDefault="002559A4" w:rsidP="0083193B">
      <w:pPr>
        <w:pStyle w:val="Odstavecseseznamem"/>
      </w:pPr>
    </w:p>
    <w:p w:rsidR="002559A4" w:rsidRDefault="002559A4" w:rsidP="0083193B">
      <w:pPr>
        <w:pStyle w:val="Odstavecseseznamem"/>
      </w:pPr>
    </w:p>
    <w:p w:rsidR="002559A4" w:rsidRDefault="002559A4" w:rsidP="0083193B">
      <w:pPr>
        <w:pStyle w:val="Odstavecseseznamem"/>
      </w:pPr>
    </w:p>
    <w:p w:rsidR="002559A4" w:rsidRDefault="002559A4" w:rsidP="0083193B">
      <w:pPr>
        <w:pStyle w:val="Odstavecseseznamem"/>
      </w:pPr>
    </w:p>
    <w:p w:rsidR="002559A4" w:rsidRDefault="002559A4" w:rsidP="0083193B">
      <w:pPr>
        <w:pStyle w:val="Odstavecseseznamem"/>
        <w:rPr>
          <w:rStyle w:val="Hypertextovodkaz"/>
          <w:rFonts w:cstheme="minorHAnsi"/>
          <w:sz w:val="24"/>
          <w:szCs w:val="24"/>
        </w:rPr>
      </w:pPr>
      <w:r>
        <w:t>Ve Svojetíně 31.8.2024</w:t>
      </w:r>
    </w:p>
    <w:p w:rsidR="0083193B" w:rsidRDefault="0083193B" w:rsidP="0083193B">
      <w:pPr>
        <w:pStyle w:val="Odstavecseseznamem"/>
        <w:rPr>
          <w:rStyle w:val="Hypertextovodkaz"/>
          <w:rFonts w:cstheme="minorHAnsi"/>
          <w:sz w:val="24"/>
          <w:szCs w:val="24"/>
        </w:rPr>
      </w:pPr>
    </w:p>
    <w:p w:rsidR="0083193B" w:rsidRDefault="0083193B" w:rsidP="0083193B">
      <w:pPr>
        <w:pStyle w:val="Odstavecseseznamem"/>
        <w:rPr>
          <w:rStyle w:val="Hypertextovodkaz"/>
          <w:rFonts w:cstheme="minorHAnsi"/>
          <w:sz w:val="24"/>
          <w:szCs w:val="24"/>
        </w:rPr>
      </w:pPr>
    </w:p>
    <w:p w:rsidR="0083193B" w:rsidRPr="00387485" w:rsidRDefault="0083193B" w:rsidP="005626EC">
      <w:pPr>
        <w:pStyle w:val="Odstavecseseznamem"/>
        <w:numPr>
          <w:ilvl w:val="0"/>
          <w:numId w:val="20"/>
        </w:numPr>
        <w:rPr>
          <w:rFonts w:cstheme="minorHAnsi"/>
          <w:sz w:val="24"/>
          <w:szCs w:val="24"/>
        </w:rPr>
      </w:pPr>
      <w:r w:rsidRPr="00387485">
        <w:rPr>
          <w:rFonts w:cstheme="minorHAnsi"/>
          <w:b/>
          <w:sz w:val="40"/>
          <w:szCs w:val="40"/>
        </w:rPr>
        <w:lastRenderedPageBreak/>
        <w:t xml:space="preserve">OBECNÁ CHARAKTERISTIKA ŠKOLY </w:t>
      </w:r>
    </w:p>
    <w:p w:rsidR="0083193B" w:rsidRPr="0021025D" w:rsidRDefault="0083193B" w:rsidP="0083193B">
      <w:pPr>
        <w:pStyle w:val="Normlnweb"/>
        <w:spacing w:before="0" w:beforeAutospacing="0" w:after="75" w:afterAutospacing="0"/>
        <w:ind w:left="360"/>
        <w:textAlignment w:val="baseline"/>
        <w:rPr>
          <w:rFonts w:asciiTheme="minorHAnsi" w:hAnsiTheme="minorHAnsi" w:cstheme="minorHAnsi"/>
        </w:rPr>
      </w:pPr>
      <w:r w:rsidRPr="0021025D">
        <w:rPr>
          <w:rFonts w:asciiTheme="minorHAnsi" w:hAnsiTheme="minorHAnsi" w:cstheme="minorHAnsi"/>
        </w:rPr>
        <w:t>Mateřská škola zde vznikla rekonstrukcí bývalé základní školy. Je to přízemní budova s četnými prostory. Tvoří jí třída rozdělená na dvě části. V zadní části se nachází herna pro děti, v době odpoledního odpočinku jsou zde připravena lehátka. V přední části se nacházejí stolečky a židličky, které jsou využívány nejen ke stolování, ale také ke hrám a výtvarným činnostem. Dále je zde nově zrekonstruována umývárna a WC. Další místností je šatna pro děti, kuchyň a sklad potravin. Nedílnou součástí školy je prostorná zahrada s herními prvky, pískovištěm, dětským domkem a domečkem na úklid hraček.</w:t>
      </w:r>
    </w:p>
    <w:p w:rsidR="0083193B" w:rsidRPr="0021025D" w:rsidRDefault="0083193B" w:rsidP="0083193B">
      <w:pPr>
        <w:pStyle w:val="Normlnweb"/>
        <w:spacing w:before="0" w:beforeAutospacing="0" w:after="75" w:afterAutospacing="0"/>
        <w:ind w:left="360"/>
        <w:textAlignment w:val="baseline"/>
        <w:rPr>
          <w:rFonts w:asciiTheme="minorHAnsi" w:hAnsiTheme="minorHAnsi" w:cstheme="minorHAnsi"/>
        </w:rPr>
      </w:pPr>
      <w:r w:rsidRPr="0021025D">
        <w:rPr>
          <w:rFonts w:asciiTheme="minorHAnsi" w:hAnsiTheme="minorHAnsi" w:cstheme="minorHAnsi"/>
        </w:rPr>
        <w:t>V roce 2008 prošla budova a prostory školy rozsáhlou rekonstrukcí, při které se prostory zvětšily a prosvětlily, budova se zateplila a dostala novou fasádu. </w:t>
      </w:r>
    </w:p>
    <w:p w:rsidR="0083193B" w:rsidRPr="0021025D" w:rsidRDefault="0083193B" w:rsidP="0083193B">
      <w:pPr>
        <w:pStyle w:val="Normlnweb"/>
        <w:spacing w:before="0" w:beforeAutospacing="0" w:after="75" w:afterAutospacing="0"/>
        <w:ind w:left="360"/>
        <w:textAlignment w:val="baseline"/>
        <w:rPr>
          <w:rFonts w:asciiTheme="minorHAnsi" w:hAnsiTheme="minorHAnsi" w:cstheme="minorHAnsi"/>
        </w:rPr>
      </w:pPr>
    </w:p>
    <w:p w:rsidR="0083193B" w:rsidRPr="0021025D" w:rsidRDefault="0083193B" w:rsidP="005626EC">
      <w:pPr>
        <w:pStyle w:val="Normlnweb"/>
        <w:numPr>
          <w:ilvl w:val="0"/>
          <w:numId w:val="20"/>
        </w:numPr>
        <w:spacing w:before="0" w:beforeAutospacing="0" w:after="75" w:afterAutospacing="0"/>
        <w:textAlignment w:val="baseline"/>
        <w:rPr>
          <w:rFonts w:asciiTheme="minorHAnsi" w:hAnsiTheme="minorHAnsi" w:cstheme="minorHAnsi"/>
          <w:b/>
          <w:sz w:val="40"/>
          <w:szCs w:val="40"/>
        </w:rPr>
      </w:pPr>
      <w:r w:rsidRPr="0021025D">
        <w:rPr>
          <w:rFonts w:asciiTheme="minorHAnsi" w:hAnsiTheme="minorHAnsi" w:cstheme="minorHAnsi"/>
          <w:b/>
          <w:sz w:val="40"/>
          <w:szCs w:val="40"/>
        </w:rPr>
        <w:t>PODMÍNKY VZDĚLÁVÁNÍ</w:t>
      </w:r>
    </w:p>
    <w:p w:rsidR="0083193B" w:rsidRPr="006704FB" w:rsidRDefault="0083193B" w:rsidP="0083193B">
      <w:pPr>
        <w:pStyle w:val="Normlnweb"/>
        <w:spacing w:before="0" w:beforeAutospacing="0" w:after="75" w:afterAutospacing="0"/>
        <w:ind w:left="720"/>
        <w:textAlignment w:val="baseline"/>
        <w:rPr>
          <w:rFonts w:asciiTheme="minorHAnsi" w:hAnsiTheme="minorHAnsi" w:cstheme="minorHAnsi"/>
          <w:b/>
          <w:sz w:val="32"/>
          <w:szCs w:val="32"/>
        </w:rPr>
      </w:pPr>
      <w:r w:rsidRPr="006704FB">
        <w:rPr>
          <w:rFonts w:asciiTheme="minorHAnsi" w:hAnsiTheme="minorHAnsi" w:cstheme="minorHAnsi"/>
          <w:b/>
          <w:sz w:val="32"/>
          <w:szCs w:val="32"/>
        </w:rPr>
        <w:t>Věcné podmínky</w:t>
      </w:r>
    </w:p>
    <w:p w:rsidR="0083193B" w:rsidRDefault="0083193B" w:rsidP="0083193B">
      <w:pPr>
        <w:ind w:left="360"/>
        <w:rPr>
          <w:b/>
          <w:sz w:val="32"/>
          <w:szCs w:val="32"/>
        </w:rPr>
      </w:pPr>
      <w:r>
        <w:rPr>
          <w:sz w:val="24"/>
          <w:szCs w:val="24"/>
        </w:rPr>
        <w:t>Naše škola má dostatečně velké prostory, je uspořádána tak, aby vyhovovala všem dětem a různým činnostem. Třída je vybavena didaktickými pomůckami, tělovýchovným nářadím a náčiním, výtvarným i pracovním materiálem, také televizorem s připojením k internetu. Průběžně dochází k obnově hraček, didaktických pomůcek, ale i nábytku, dle finančních možností školy či zřizovatele. Hračky i některé výtvarné potřeby jsou umístěny tak, aby byly v dosahu dětem všech věkových kategorií. Děti se podílejí na výzdobě školy svými pracemi a výrobky, mohou si však dobrovolně rozhodnout zda si svojí práci odnesou domů. Zahrada je vybavena pískovištěm a herními prvky. Školní jídelna byla v roce 2020 částečně zrekonstruována (elektrická instalace, kuchyňská linka) letos jsme pořídili nový sporák a myčku. Všechny zmíněné prostory jsou průběžně vybavovány dle nutnosti, bezpečnosti a finančních prostředků</w:t>
      </w:r>
    </w:p>
    <w:p w:rsidR="0083193B" w:rsidRPr="00072807" w:rsidRDefault="0083193B" w:rsidP="0083193B">
      <w:pPr>
        <w:ind w:firstLine="708"/>
        <w:rPr>
          <w:b/>
          <w:sz w:val="32"/>
          <w:szCs w:val="32"/>
        </w:rPr>
      </w:pPr>
      <w:r>
        <w:rPr>
          <w:b/>
          <w:sz w:val="32"/>
          <w:szCs w:val="32"/>
        </w:rPr>
        <w:t>Životospráva</w:t>
      </w:r>
    </w:p>
    <w:p w:rsidR="0083193B" w:rsidRPr="00782A76" w:rsidRDefault="0083193B" w:rsidP="0083193B">
      <w:pPr>
        <w:pStyle w:val="Normlnweb"/>
        <w:spacing w:before="144" w:beforeAutospacing="0" w:after="144" w:afterAutospacing="0"/>
        <w:ind w:left="360"/>
        <w:textAlignment w:val="baseline"/>
        <w:rPr>
          <w:rFonts w:asciiTheme="minorHAnsi" w:hAnsiTheme="minorHAnsi" w:cstheme="minorHAnsi"/>
        </w:rPr>
      </w:pPr>
      <w:r w:rsidRPr="00782A76">
        <w:rPr>
          <w:rFonts w:asciiTheme="minorHAnsi" w:hAnsiTheme="minorHAnsi" w:cstheme="minorHAnsi"/>
        </w:rPr>
        <w:t xml:space="preserve">Dětem je poskytována plnohodnotná a vyvážená strava každý den, doplněná o dostatečné množství ovoce či zeleniny, včetně mléka a mléčných výrobků. Děti mají po celý den zajištěn pitný režim (voda, čaj, mléko, sirup, džus) Tekutiny </w:t>
      </w:r>
      <w:r>
        <w:rPr>
          <w:rFonts w:asciiTheme="minorHAnsi" w:hAnsiTheme="minorHAnsi" w:cstheme="minorHAnsi"/>
        </w:rPr>
        <w:t>jsou podávány v dávkovači s výstu</w:t>
      </w:r>
      <w:r w:rsidRPr="00782A76">
        <w:rPr>
          <w:rFonts w:asciiTheme="minorHAnsi" w:hAnsiTheme="minorHAnsi" w:cstheme="minorHAnsi"/>
        </w:rPr>
        <w:t>pným kohoutem, dosahu všech dětí. Děti používají hrnečky každý se svojí značkou. V kuchyni je dodržována zdravá technologie přípravy pokrmů, uskladňování atd</w:t>
      </w:r>
      <w:r>
        <w:rPr>
          <w:rFonts w:asciiTheme="minorHAnsi" w:hAnsiTheme="minorHAnsi" w:cstheme="minorHAnsi"/>
        </w:rPr>
        <w:t>.</w:t>
      </w:r>
      <w:r w:rsidRPr="00782A76">
        <w:rPr>
          <w:rFonts w:asciiTheme="minorHAnsi" w:hAnsiTheme="minorHAnsi" w:cstheme="minorHAnsi"/>
        </w:rPr>
        <w:t xml:space="preserve"> (viz. Hygienické kontroly). Jídlo je podáváno 3x denně ve vhodných časových intervalech. Děti do jídla nenutíme, ale zároveň děti ko</w:t>
      </w:r>
      <w:r>
        <w:rPr>
          <w:rFonts w:asciiTheme="minorHAnsi" w:hAnsiTheme="minorHAnsi" w:cstheme="minorHAnsi"/>
        </w:rPr>
        <w:t xml:space="preserve">ntrolujeme a nabádáme, </w:t>
      </w:r>
      <w:r w:rsidRPr="00782A76">
        <w:rPr>
          <w:rFonts w:asciiTheme="minorHAnsi" w:hAnsiTheme="minorHAnsi" w:cstheme="minorHAnsi"/>
        </w:rPr>
        <w:t>aby si zvolily takovou porci jídla, kterou dojí. Je zajištěn pravidelný rytmus a řád, kter</w:t>
      </w:r>
      <w:r>
        <w:rPr>
          <w:rFonts w:asciiTheme="minorHAnsi" w:hAnsiTheme="minorHAnsi" w:cstheme="minorHAnsi"/>
        </w:rPr>
        <w:t>ý je flexibilní a dá se přizpůso</w:t>
      </w:r>
      <w:r w:rsidRPr="00782A76">
        <w:rPr>
          <w:rFonts w:asciiTheme="minorHAnsi" w:hAnsiTheme="minorHAnsi" w:cstheme="minorHAnsi"/>
        </w:rPr>
        <w:t>bit jakékoli vzniklé situaci. Děti jsou dos</w:t>
      </w:r>
      <w:r>
        <w:rPr>
          <w:rFonts w:asciiTheme="minorHAnsi" w:hAnsiTheme="minorHAnsi" w:cstheme="minorHAnsi"/>
        </w:rPr>
        <w:t>tatečnou dobu venku a mají dosta</w:t>
      </w:r>
      <w:r w:rsidRPr="00782A76">
        <w:rPr>
          <w:rFonts w:asciiTheme="minorHAnsi" w:hAnsiTheme="minorHAnsi" w:cstheme="minorHAnsi"/>
        </w:rPr>
        <w:t>tečný prostor pro pohyb v MŠ i venku. </w:t>
      </w:r>
    </w:p>
    <w:p w:rsidR="0083193B" w:rsidRPr="00782A76" w:rsidRDefault="0083193B" w:rsidP="0083193B">
      <w:pPr>
        <w:pStyle w:val="Normlnweb"/>
        <w:spacing w:before="144" w:beforeAutospacing="0" w:after="144" w:afterAutospacing="0"/>
        <w:textAlignment w:val="baseline"/>
        <w:rPr>
          <w:rFonts w:asciiTheme="minorHAnsi" w:hAnsiTheme="minorHAnsi" w:cstheme="minorHAnsi"/>
        </w:rPr>
      </w:pPr>
      <w:r w:rsidRPr="00782A76">
        <w:rPr>
          <w:rFonts w:asciiTheme="minorHAnsi" w:hAnsiTheme="minorHAnsi" w:cstheme="minorHAnsi"/>
        </w:rPr>
        <w:t> </w:t>
      </w:r>
    </w:p>
    <w:p w:rsidR="0083193B" w:rsidRDefault="0083193B" w:rsidP="0083193B">
      <w:pPr>
        <w:pStyle w:val="Normlnweb"/>
        <w:spacing w:before="144" w:beforeAutospacing="0" w:after="144" w:afterAutospacing="0"/>
        <w:textAlignment w:val="baseline"/>
        <w:rPr>
          <w:rFonts w:asciiTheme="minorHAnsi" w:hAnsiTheme="minorHAnsi" w:cstheme="minorHAnsi"/>
          <w:sz w:val="20"/>
          <w:szCs w:val="20"/>
        </w:rPr>
      </w:pPr>
      <w:r w:rsidRPr="0021025D">
        <w:rPr>
          <w:rFonts w:asciiTheme="minorHAnsi" w:hAnsiTheme="minorHAnsi" w:cstheme="minorHAnsi"/>
          <w:sz w:val="20"/>
          <w:szCs w:val="20"/>
        </w:rPr>
        <w:t> </w:t>
      </w:r>
      <w:r w:rsidRPr="0021025D">
        <w:rPr>
          <w:rFonts w:asciiTheme="minorHAnsi" w:hAnsiTheme="minorHAnsi" w:cstheme="minorHAnsi"/>
          <w:sz w:val="20"/>
          <w:szCs w:val="20"/>
        </w:rPr>
        <w:tab/>
      </w:r>
    </w:p>
    <w:p w:rsidR="0083193B" w:rsidRDefault="0083193B" w:rsidP="0083193B">
      <w:pPr>
        <w:pStyle w:val="Normlnweb"/>
        <w:spacing w:before="144" w:beforeAutospacing="0" w:after="144" w:afterAutospacing="0"/>
        <w:textAlignment w:val="baseline"/>
        <w:rPr>
          <w:rFonts w:asciiTheme="minorHAnsi" w:hAnsiTheme="minorHAnsi" w:cstheme="minorHAnsi"/>
          <w:sz w:val="20"/>
          <w:szCs w:val="20"/>
        </w:rPr>
      </w:pPr>
    </w:p>
    <w:p w:rsidR="0083193B" w:rsidRDefault="0083193B" w:rsidP="0083193B">
      <w:pPr>
        <w:pStyle w:val="Normlnweb"/>
        <w:spacing w:before="144" w:beforeAutospacing="0" w:after="144" w:afterAutospacing="0"/>
        <w:textAlignment w:val="baseline"/>
        <w:rPr>
          <w:rFonts w:asciiTheme="minorHAnsi" w:hAnsiTheme="minorHAnsi" w:cstheme="minorHAnsi"/>
          <w:sz w:val="20"/>
          <w:szCs w:val="20"/>
        </w:rPr>
      </w:pPr>
    </w:p>
    <w:p w:rsidR="0083193B" w:rsidRPr="00782A76" w:rsidRDefault="0083193B" w:rsidP="0083193B">
      <w:pPr>
        <w:pStyle w:val="Normlnweb"/>
        <w:spacing w:before="144" w:beforeAutospacing="0" w:after="144" w:afterAutospacing="0"/>
        <w:ind w:firstLine="708"/>
        <w:textAlignment w:val="baseline"/>
        <w:rPr>
          <w:rFonts w:asciiTheme="minorHAnsi" w:hAnsiTheme="minorHAnsi" w:cstheme="minorHAnsi"/>
          <w:b/>
          <w:sz w:val="32"/>
          <w:szCs w:val="32"/>
        </w:rPr>
      </w:pPr>
      <w:r w:rsidRPr="00782A76">
        <w:rPr>
          <w:rFonts w:asciiTheme="minorHAnsi" w:hAnsiTheme="minorHAnsi" w:cstheme="minorHAnsi"/>
          <w:b/>
          <w:sz w:val="32"/>
          <w:szCs w:val="32"/>
        </w:rPr>
        <w:lastRenderedPageBreak/>
        <w:t>Režim dne</w:t>
      </w:r>
    </w:p>
    <w:p w:rsidR="0083193B" w:rsidRPr="00782A76" w:rsidRDefault="0083193B" w:rsidP="0083193B">
      <w:pPr>
        <w:pStyle w:val="Normlnweb"/>
        <w:spacing w:before="144" w:beforeAutospacing="0" w:after="144" w:afterAutospacing="0"/>
        <w:ind w:left="708"/>
        <w:textAlignment w:val="baseline"/>
        <w:rPr>
          <w:rFonts w:asciiTheme="minorHAnsi" w:hAnsiTheme="minorHAnsi" w:cstheme="minorHAnsi"/>
        </w:rPr>
      </w:pPr>
      <w:r w:rsidRPr="00782A76">
        <w:rPr>
          <w:rFonts w:asciiTheme="minorHAnsi" w:hAnsiTheme="minorHAnsi" w:cstheme="minorHAnsi"/>
        </w:rPr>
        <w:t xml:space="preserve">6:30 - 8:00 práce předškolních dětí na procvičování jemné motoriky, </w:t>
      </w:r>
      <w:proofErr w:type="spellStart"/>
      <w:r w:rsidRPr="00782A76">
        <w:rPr>
          <w:rFonts w:asciiTheme="minorHAnsi" w:hAnsiTheme="minorHAnsi" w:cstheme="minorHAnsi"/>
        </w:rPr>
        <w:t>grafomotoriky</w:t>
      </w:r>
      <w:proofErr w:type="spellEnd"/>
      <w:r w:rsidRPr="00782A76">
        <w:rPr>
          <w:rFonts w:asciiTheme="minorHAnsi" w:hAnsiTheme="minorHAnsi" w:cstheme="minorHAnsi"/>
        </w:rPr>
        <w:t xml:space="preserve">, </w:t>
      </w:r>
      <w:proofErr w:type="spellStart"/>
      <w:r w:rsidRPr="00782A76">
        <w:rPr>
          <w:rFonts w:asciiTheme="minorHAnsi" w:hAnsiTheme="minorHAnsi" w:cstheme="minorHAnsi"/>
        </w:rPr>
        <w:t>předmatematických</w:t>
      </w:r>
      <w:proofErr w:type="spellEnd"/>
      <w:r w:rsidRPr="00782A76">
        <w:rPr>
          <w:rFonts w:asciiTheme="minorHAnsi" w:hAnsiTheme="minorHAnsi" w:cstheme="minorHAnsi"/>
        </w:rPr>
        <w:t xml:space="preserve"> představ atd. (pracovní listy)</w:t>
      </w:r>
    </w:p>
    <w:p w:rsidR="0083193B" w:rsidRPr="00782A76" w:rsidRDefault="0083193B" w:rsidP="0083193B">
      <w:pPr>
        <w:pStyle w:val="Normlnweb"/>
        <w:spacing w:before="144" w:beforeAutospacing="0" w:after="144" w:afterAutospacing="0"/>
        <w:textAlignment w:val="baseline"/>
        <w:rPr>
          <w:rFonts w:asciiTheme="minorHAnsi" w:hAnsiTheme="minorHAnsi" w:cstheme="minorHAnsi"/>
        </w:rPr>
      </w:pPr>
      <w:r w:rsidRPr="00782A76">
        <w:rPr>
          <w:rFonts w:asciiTheme="minorHAnsi" w:hAnsiTheme="minorHAnsi" w:cstheme="minorHAnsi"/>
        </w:rPr>
        <w:t>                  ranní hry dětí dle jejich výběru</w:t>
      </w:r>
    </w:p>
    <w:p w:rsidR="0083193B" w:rsidRPr="00782A76" w:rsidRDefault="0083193B" w:rsidP="0083193B">
      <w:pPr>
        <w:pStyle w:val="Normlnweb"/>
        <w:spacing w:before="144" w:beforeAutospacing="0" w:after="144" w:afterAutospacing="0"/>
        <w:ind w:firstLine="708"/>
        <w:textAlignment w:val="baseline"/>
        <w:rPr>
          <w:rFonts w:asciiTheme="minorHAnsi" w:hAnsiTheme="minorHAnsi" w:cstheme="minorHAnsi"/>
        </w:rPr>
      </w:pPr>
      <w:r w:rsidRPr="00782A76">
        <w:rPr>
          <w:rFonts w:asciiTheme="minorHAnsi" w:hAnsiTheme="minorHAnsi" w:cstheme="minorHAnsi"/>
        </w:rPr>
        <w:t>8:00 - 8:30 námětové hry, poh</w:t>
      </w:r>
      <w:r>
        <w:rPr>
          <w:rFonts w:asciiTheme="minorHAnsi" w:hAnsiTheme="minorHAnsi" w:cstheme="minorHAnsi"/>
        </w:rPr>
        <w:t>y</w:t>
      </w:r>
      <w:r w:rsidRPr="00782A76">
        <w:rPr>
          <w:rFonts w:asciiTheme="minorHAnsi" w:hAnsiTheme="minorHAnsi" w:cstheme="minorHAnsi"/>
        </w:rPr>
        <w:t>bové hry, motivační cvičení, relaxační cvičení, hygiena</w:t>
      </w:r>
    </w:p>
    <w:p w:rsidR="0083193B" w:rsidRPr="00782A76" w:rsidRDefault="0083193B" w:rsidP="0083193B">
      <w:pPr>
        <w:pStyle w:val="Normlnweb"/>
        <w:spacing w:before="144" w:beforeAutospacing="0" w:after="144" w:afterAutospacing="0"/>
        <w:ind w:firstLine="708"/>
        <w:textAlignment w:val="baseline"/>
        <w:rPr>
          <w:rFonts w:asciiTheme="minorHAnsi" w:hAnsiTheme="minorHAnsi" w:cstheme="minorHAnsi"/>
        </w:rPr>
      </w:pPr>
      <w:r w:rsidRPr="00782A76">
        <w:rPr>
          <w:rFonts w:asciiTheme="minorHAnsi" w:hAnsiTheme="minorHAnsi" w:cstheme="minorHAnsi"/>
        </w:rPr>
        <w:t>8:30 – 9:00 přesnídávka</w:t>
      </w:r>
    </w:p>
    <w:p w:rsidR="0083193B" w:rsidRPr="00782A76" w:rsidRDefault="0083193B" w:rsidP="0083193B">
      <w:pPr>
        <w:pStyle w:val="Normlnweb"/>
        <w:spacing w:before="144" w:beforeAutospacing="0" w:after="144" w:afterAutospacing="0"/>
        <w:ind w:left="708"/>
        <w:textAlignment w:val="baseline"/>
        <w:rPr>
          <w:rFonts w:asciiTheme="minorHAnsi" w:hAnsiTheme="minorHAnsi" w:cstheme="minorHAnsi"/>
        </w:rPr>
      </w:pPr>
      <w:r w:rsidRPr="00782A76">
        <w:rPr>
          <w:rFonts w:asciiTheme="minorHAnsi" w:hAnsiTheme="minorHAnsi" w:cstheme="minorHAnsi"/>
        </w:rPr>
        <w:t>9:0</w:t>
      </w:r>
      <w:r>
        <w:rPr>
          <w:rFonts w:asciiTheme="minorHAnsi" w:hAnsiTheme="minorHAnsi" w:cstheme="minorHAnsi"/>
        </w:rPr>
        <w:t>0- 10:00 hlavní činnosti – říze</w:t>
      </w:r>
      <w:r w:rsidRPr="00782A76">
        <w:rPr>
          <w:rFonts w:asciiTheme="minorHAnsi" w:hAnsiTheme="minorHAnsi" w:cstheme="minorHAnsi"/>
        </w:rPr>
        <w:t>né činnosti</w:t>
      </w:r>
    </w:p>
    <w:p w:rsidR="0083193B" w:rsidRPr="00782A76" w:rsidRDefault="0083193B" w:rsidP="0083193B">
      <w:pPr>
        <w:pStyle w:val="Normlnweb"/>
        <w:spacing w:before="144" w:beforeAutospacing="0" w:after="144" w:afterAutospacing="0"/>
        <w:ind w:left="708"/>
        <w:textAlignment w:val="baseline"/>
        <w:rPr>
          <w:rFonts w:asciiTheme="minorHAnsi" w:hAnsiTheme="minorHAnsi" w:cstheme="minorHAnsi"/>
        </w:rPr>
      </w:pPr>
      <w:r>
        <w:rPr>
          <w:rFonts w:asciiTheme="minorHAnsi" w:hAnsiTheme="minorHAnsi" w:cstheme="minorHAnsi"/>
        </w:rPr>
        <w:t>10:00 – 12:00</w:t>
      </w:r>
      <w:r w:rsidRPr="00782A76">
        <w:rPr>
          <w:rFonts w:asciiTheme="minorHAnsi" w:hAnsiTheme="minorHAnsi" w:cstheme="minorHAnsi"/>
        </w:rPr>
        <w:t xml:space="preserve"> pobyt venku</w:t>
      </w:r>
    </w:p>
    <w:p w:rsidR="0083193B" w:rsidRPr="00782A76" w:rsidRDefault="0083193B" w:rsidP="0083193B">
      <w:pPr>
        <w:pStyle w:val="Normlnweb"/>
        <w:spacing w:before="144" w:beforeAutospacing="0" w:after="144" w:afterAutospacing="0"/>
        <w:ind w:firstLine="708"/>
        <w:textAlignment w:val="baseline"/>
        <w:rPr>
          <w:rFonts w:asciiTheme="minorHAnsi" w:hAnsiTheme="minorHAnsi" w:cstheme="minorHAnsi"/>
        </w:rPr>
      </w:pPr>
      <w:r>
        <w:rPr>
          <w:rFonts w:asciiTheme="minorHAnsi" w:hAnsiTheme="minorHAnsi" w:cstheme="minorHAnsi"/>
        </w:rPr>
        <w:t>12:0</w:t>
      </w:r>
      <w:r w:rsidRPr="00782A76">
        <w:rPr>
          <w:rFonts w:asciiTheme="minorHAnsi" w:hAnsiTheme="minorHAnsi" w:cstheme="minorHAnsi"/>
        </w:rPr>
        <w:t>0 – 1</w:t>
      </w:r>
      <w:r>
        <w:rPr>
          <w:rFonts w:asciiTheme="minorHAnsi" w:hAnsiTheme="minorHAnsi" w:cstheme="minorHAnsi"/>
        </w:rPr>
        <w:t>2:3</w:t>
      </w:r>
      <w:r w:rsidRPr="00782A76">
        <w:rPr>
          <w:rFonts w:asciiTheme="minorHAnsi" w:hAnsiTheme="minorHAnsi" w:cstheme="minorHAnsi"/>
        </w:rPr>
        <w:t>0 oběd</w:t>
      </w:r>
    </w:p>
    <w:p w:rsidR="0083193B" w:rsidRPr="00782A76" w:rsidRDefault="0083193B" w:rsidP="0083193B">
      <w:pPr>
        <w:pStyle w:val="Normlnweb"/>
        <w:spacing w:before="144" w:beforeAutospacing="0" w:after="144" w:afterAutospacing="0"/>
        <w:ind w:firstLine="708"/>
        <w:textAlignment w:val="baseline"/>
        <w:rPr>
          <w:rFonts w:asciiTheme="minorHAnsi" w:hAnsiTheme="minorHAnsi" w:cstheme="minorHAnsi"/>
        </w:rPr>
      </w:pPr>
      <w:r w:rsidRPr="00782A76">
        <w:rPr>
          <w:rFonts w:asciiTheme="minorHAnsi" w:hAnsiTheme="minorHAnsi" w:cstheme="minorHAnsi"/>
        </w:rPr>
        <w:t>12:30 – 14:30 odpočinek</w:t>
      </w:r>
    </w:p>
    <w:p w:rsidR="0083193B" w:rsidRPr="00782A76" w:rsidRDefault="0083193B" w:rsidP="0083193B">
      <w:pPr>
        <w:pStyle w:val="Normlnweb"/>
        <w:spacing w:before="144" w:beforeAutospacing="0" w:after="144" w:afterAutospacing="0"/>
        <w:ind w:firstLine="708"/>
        <w:textAlignment w:val="baseline"/>
        <w:rPr>
          <w:rFonts w:asciiTheme="minorHAnsi" w:hAnsiTheme="minorHAnsi" w:cstheme="minorHAnsi"/>
        </w:rPr>
      </w:pPr>
      <w:r w:rsidRPr="00782A76">
        <w:rPr>
          <w:rFonts w:asciiTheme="minorHAnsi" w:hAnsiTheme="minorHAnsi" w:cstheme="minorHAnsi"/>
        </w:rPr>
        <w:t>14:30 – 16:30 odpolední činnosti</w:t>
      </w:r>
    </w:p>
    <w:p w:rsidR="0083193B" w:rsidRPr="00782A76" w:rsidRDefault="0083193B" w:rsidP="0083193B">
      <w:pPr>
        <w:pStyle w:val="Normlnweb"/>
        <w:spacing w:before="144" w:beforeAutospacing="0" w:after="144" w:afterAutospacing="0"/>
        <w:textAlignment w:val="baseline"/>
        <w:rPr>
          <w:rFonts w:asciiTheme="minorHAnsi" w:hAnsiTheme="minorHAnsi" w:cstheme="minorHAnsi"/>
        </w:rPr>
      </w:pPr>
      <w:r w:rsidRPr="00782A76">
        <w:rPr>
          <w:rFonts w:asciiTheme="minorHAnsi" w:hAnsiTheme="minorHAnsi" w:cstheme="minorHAnsi"/>
        </w:rPr>
        <w:t>Naše škola je zařazena do projektu Zdravá školní jídelna.</w:t>
      </w:r>
    </w:p>
    <w:p w:rsidR="00387485" w:rsidRDefault="00387485" w:rsidP="0083193B">
      <w:pPr>
        <w:pStyle w:val="Normlnweb"/>
        <w:spacing w:before="144" w:beforeAutospacing="0" w:after="144" w:afterAutospacing="0"/>
        <w:textAlignment w:val="baseline"/>
        <w:rPr>
          <w:rFonts w:asciiTheme="minorHAnsi" w:hAnsiTheme="minorHAnsi" w:cstheme="minorHAnsi"/>
          <w:b/>
          <w:sz w:val="32"/>
          <w:szCs w:val="32"/>
        </w:rPr>
      </w:pPr>
    </w:p>
    <w:p w:rsidR="0083193B" w:rsidRPr="00782A76" w:rsidRDefault="0083193B" w:rsidP="0083193B">
      <w:pPr>
        <w:pStyle w:val="Normlnweb"/>
        <w:spacing w:before="144" w:beforeAutospacing="0" w:after="144" w:afterAutospacing="0"/>
        <w:textAlignment w:val="baseline"/>
        <w:rPr>
          <w:rFonts w:asciiTheme="minorHAnsi" w:hAnsiTheme="minorHAnsi" w:cstheme="minorHAnsi"/>
          <w:b/>
          <w:sz w:val="32"/>
          <w:szCs w:val="32"/>
        </w:rPr>
      </w:pPr>
      <w:r w:rsidRPr="00782A76">
        <w:rPr>
          <w:rFonts w:asciiTheme="minorHAnsi" w:hAnsiTheme="minorHAnsi" w:cstheme="minorHAnsi"/>
          <w:b/>
          <w:sz w:val="32"/>
          <w:szCs w:val="32"/>
        </w:rPr>
        <w:t>Psychosociální pod</w:t>
      </w:r>
      <w:r>
        <w:rPr>
          <w:rFonts w:asciiTheme="minorHAnsi" w:hAnsiTheme="minorHAnsi" w:cstheme="minorHAnsi"/>
          <w:b/>
          <w:sz w:val="32"/>
          <w:szCs w:val="32"/>
        </w:rPr>
        <w:t>m</w:t>
      </w:r>
      <w:r w:rsidRPr="00782A76">
        <w:rPr>
          <w:rFonts w:asciiTheme="minorHAnsi" w:hAnsiTheme="minorHAnsi" w:cstheme="minorHAnsi"/>
          <w:b/>
          <w:sz w:val="32"/>
          <w:szCs w:val="32"/>
        </w:rPr>
        <w:t>ínky</w:t>
      </w:r>
    </w:p>
    <w:p w:rsidR="0083193B" w:rsidRPr="00782A76" w:rsidRDefault="0083193B" w:rsidP="0083193B">
      <w:pPr>
        <w:pStyle w:val="Normlnweb"/>
        <w:spacing w:before="144" w:beforeAutospacing="0" w:after="144" w:afterAutospacing="0"/>
        <w:textAlignment w:val="baseline"/>
        <w:rPr>
          <w:rFonts w:asciiTheme="minorHAnsi" w:hAnsiTheme="minorHAnsi" w:cstheme="minorHAnsi"/>
        </w:rPr>
      </w:pPr>
      <w:r w:rsidRPr="00782A76">
        <w:rPr>
          <w:rFonts w:asciiTheme="minorHAnsi" w:hAnsiTheme="minorHAnsi" w:cstheme="minorHAnsi"/>
        </w:rPr>
        <w:t>Všechen personál dbá na to, aby se zde dítě cítilo dobře a bezpečně. Snaží se eliminovat všechna rizika.</w:t>
      </w:r>
    </w:p>
    <w:p w:rsidR="0083193B" w:rsidRPr="00782A76" w:rsidRDefault="0083193B" w:rsidP="0083193B">
      <w:pPr>
        <w:pStyle w:val="Normlnweb"/>
        <w:spacing w:before="144" w:beforeAutospacing="0" w:after="144" w:afterAutospacing="0"/>
        <w:textAlignment w:val="baseline"/>
        <w:rPr>
          <w:rFonts w:asciiTheme="minorHAnsi" w:hAnsiTheme="minorHAnsi" w:cstheme="minorHAnsi"/>
        </w:rPr>
      </w:pPr>
      <w:r w:rsidRPr="00782A76">
        <w:rPr>
          <w:rFonts w:asciiTheme="minorHAnsi" w:hAnsiTheme="minorHAnsi" w:cstheme="minorHAnsi"/>
        </w:rPr>
        <w:t>V naší mateřské škole je zaveden adaptační režim pro nové děti ve spolupráci s rodiči. Přizpůsobujeme se potřebám dětí a aktuální situaci. Děti mohou navštěvovat školu s rodiči po dobu, která jim vyhovuje, vše dle spokojenosti dětí a po konzultaci s rodiči.</w:t>
      </w:r>
    </w:p>
    <w:p w:rsidR="0083193B" w:rsidRPr="00782A76" w:rsidRDefault="0083193B" w:rsidP="0083193B">
      <w:pPr>
        <w:pStyle w:val="Normlnweb"/>
        <w:spacing w:before="144" w:beforeAutospacing="0" w:after="144" w:afterAutospacing="0"/>
        <w:textAlignment w:val="baseline"/>
        <w:rPr>
          <w:rFonts w:asciiTheme="minorHAnsi" w:hAnsiTheme="minorHAnsi" w:cstheme="minorHAnsi"/>
        </w:rPr>
      </w:pPr>
      <w:r w:rsidRPr="00782A76">
        <w:rPr>
          <w:rFonts w:asciiTheme="minorHAnsi" w:hAnsiTheme="minorHAnsi" w:cstheme="minorHAnsi"/>
        </w:rPr>
        <w:t>K dětem přistupujeme jako k jedinečným, jako k bytostem, které mají být již v tomto věku samy s</w:t>
      </w:r>
      <w:r>
        <w:rPr>
          <w:rFonts w:asciiTheme="minorHAnsi" w:hAnsiTheme="minorHAnsi" w:cstheme="minorHAnsi"/>
        </w:rPr>
        <w:t>ebou. Pedagogové respektují pot</w:t>
      </w:r>
      <w:r w:rsidRPr="00782A76">
        <w:rPr>
          <w:rFonts w:asciiTheme="minorHAnsi" w:hAnsiTheme="minorHAnsi" w:cstheme="minorHAnsi"/>
        </w:rPr>
        <w:t>řeby dětí, rea</w:t>
      </w:r>
      <w:r>
        <w:rPr>
          <w:rFonts w:asciiTheme="minorHAnsi" w:hAnsiTheme="minorHAnsi" w:cstheme="minorHAnsi"/>
        </w:rPr>
        <w:t>g</w:t>
      </w:r>
      <w:r w:rsidRPr="00782A76">
        <w:rPr>
          <w:rFonts w:asciiTheme="minorHAnsi" w:hAnsiTheme="minorHAnsi" w:cstheme="minorHAnsi"/>
        </w:rPr>
        <w:t>ují na ně, navozují situace pohody a klidu, děti neúměrně nezatěžují, neurotizují spěchem a nervozitou.</w:t>
      </w:r>
    </w:p>
    <w:p w:rsidR="0083193B" w:rsidRPr="00782A76" w:rsidRDefault="0083193B" w:rsidP="0083193B">
      <w:pPr>
        <w:pStyle w:val="Normlnweb"/>
        <w:spacing w:before="144" w:beforeAutospacing="0" w:after="144" w:afterAutospacing="0"/>
        <w:textAlignment w:val="baseline"/>
        <w:rPr>
          <w:rFonts w:asciiTheme="minorHAnsi" w:hAnsiTheme="minorHAnsi" w:cstheme="minorHAnsi"/>
        </w:rPr>
      </w:pPr>
      <w:r>
        <w:rPr>
          <w:rFonts w:asciiTheme="minorHAnsi" w:hAnsiTheme="minorHAnsi" w:cstheme="minorHAnsi"/>
        </w:rPr>
        <w:t>Všechny</w:t>
      </w:r>
      <w:r w:rsidRPr="00782A76">
        <w:rPr>
          <w:rFonts w:asciiTheme="minorHAnsi" w:hAnsiTheme="minorHAnsi" w:cstheme="minorHAnsi"/>
        </w:rPr>
        <w:t xml:space="preserve"> děti mají rovnocenné postavení. Dětem se dostává jasných a srozumitelných pokynů. Naším cílem je, aby byla třída pro děti kamarádským prostředím a aby v něm byly rády. </w:t>
      </w:r>
    </w:p>
    <w:p w:rsidR="0083193B" w:rsidRPr="00782A76" w:rsidRDefault="0083193B" w:rsidP="0083193B">
      <w:pPr>
        <w:pStyle w:val="Normlnweb"/>
        <w:spacing w:before="144" w:beforeAutospacing="0" w:after="144" w:afterAutospacing="0"/>
        <w:textAlignment w:val="baseline"/>
        <w:rPr>
          <w:rFonts w:asciiTheme="minorHAnsi" w:hAnsiTheme="minorHAnsi" w:cstheme="minorHAnsi"/>
        </w:rPr>
      </w:pPr>
      <w:r>
        <w:rPr>
          <w:rFonts w:asciiTheme="minorHAnsi" w:hAnsiTheme="minorHAnsi" w:cstheme="minorHAnsi"/>
        </w:rPr>
        <w:t>Nechceme manipulovat s dítě</w:t>
      </w:r>
      <w:r w:rsidRPr="00782A76">
        <w:rPr>
          <w:rFonts w:asciiTheme="minorHAnsi" w:hAnsiTheme="minorHAnsi" w:cstheme="minorHAnsi"/>
        </w:rPr>
        <w:t xml:space="preserve">tem, zbytečně děti organizovat. Je uplatňován pedagogický styl s  nabídkou, který počítá s aktivní </w:t>
      </w:r>
      <w:r>
        <w:rPr>
          <w:rFonts w:asciiTheme="minorHAnsi" w:hAnsiTheme="minorHAnsi" w:cstheme="minorHAnsi"/>
        </w:rPr>
        <w:t>s</w:t>
      </w:r>
      <w:r w:rsidRPr="00782A76">
        <w:rPr>
          <w:rFonts w:asciiTheme="minorHAnsi" w:hAnsiTheme="minorHAnsi" w:cstheme="minorHAnsi"/>
        </w:rPr>
        <w:t>poluúčastí dítěte. Jako pedagogové se vyhýbáme negativním slo</w:t>
      </w:r>
      <w:r>
        <w:rPr>
          <w:rFonts w:asciiTheme="minorHAnsi" w:hAnsiTheme="minorHAnsi" w:cstheme="minorHAnsi"/>
        </w:rPr>
        <w:t>vním komentářům</w:t>
      </w:r>
      <w:r w:rsidRPr="00782A76">
        <w:rPr>
          <w:rFonts w:asciiTheme="minorHAnsi" w:hAnsiTheme="minorHAnsi" w:cstheme="minorHAnsi"/>
        </w:rPr>
        <w:t>, podporujeme děti v samostatných pokusech a v samosta</w:t>
      </w:r>
      <w:r>
        <w:rPr>
          <w:rFonts w:asciiTheme="minorHAnsi" w:hAnsiTheme="minorHAnsi" w:cstheme="minorHAnsi"/>
        </w:rPr>
        <w:t>t</w:t>
      </w:r>
      <w:r w:rsidRPr="00782A76">
        <w:rPr>
          <w:rFonts w:asciiTheme="minorHAnsi" w:hAnsiTheme="minorHAnsi" w:cstheme="minorHAnsi"/>
        </w:rPr>
        <w:t>ném myš</w:t>
      </w:r>
      <w:r>
        <w:rPr>
          <w:rFonts w:asciiTheme="minorHAnsi" w:hAnsiTheme="minorHAnsi" w:cstheme="minorHAnsi"/>
        </w:rPr>
        <w:t>l</w:t>
      </w:r>
      <w:r w:rsidRPr="00782A76">
        <w:rPr>
          <w:rFonts w:asciiTheme="minorHAnsi" w:hAnsiTheme="minorHAnsi" w:cstheme="minorHAnsi"/>
        </w:rPr>
        <w:t>ení. Konkrétní projevy a výkony dětí pozitivně hodnotíme, varujeme se paušálních pochval a odsudků. </w:t>
      </w:r>
    </w:p>
    <w:p w:rsidR="0083193B" w:rsidRPr="00782A76" w:rsidRDefault="0083193B" w:rsidP="0083193B">
      <w:pPr>
        <w:pStyle w:val="Normlnweb"/>
        <w:spacing w:before="144" w:beforeAutospacing="0" w:after="144" w:afterAutospacing="0"/>
        <w:textAlignment w:val="baseline"/>
        <w:rPr>
          <w:rFonts w:asciiTheme="minorHAnsi" w:hAnsiTheme="minorHAnsi" w:cstheme="minorHAnsi"/>
        </w:rPr>
      </w:pPr>
      <w:r>
        <w:rPr>
          <w:rFonts w:asciiTheme="minorHAnsi" w:hAnsiTheme="minorHAnsi" w:cstheme="minorHAnsi"/>
        </w:rPr>
        <w:t>Snažíme se,</w:t>
      </w:r>
      <w:r w:rsidRPr="00782A76">
        <w:rPr>
          <w:rFonts w:asciiTheme="minorHAnsi" w:hAnsiTheme="minorHAnsi" w:cstheme="minorHAnsi"/>
        </w:rPr>
        <w:t xml:space="preserve"> aby ve vztazích mezi dětmi a dospělými se projevovala vzájemná důvěra, tolerance, ohleduplnost, zdvořilost, solidarita, vzájemná pomoc a podpora. Ve škole nesmí panovat strach a stres.</w:t>
      </w:r>
    </w:p>
    <w:p w:rsidR="00387485" w:rsidRDefault="0083193B" w:rsidP="00387485">
      <w:pPr>
        <w:pStyle w:val="Normlnweb"/>
        <w:spacing w:before="144" w:beforeAutospacing="0" w:after="144" w:afterAutospacing="0"/>
        <w:textAlignment w:val="baseline"/>
        <w:rPr>
          <w:rFonts w:asciiTheme="minorHAnsi" w:hAnsiTheme="minorHAnsi" w:cstheme="minorHAnsi"/>
        </w:rPr>
      </w:pPr>
      <w:r w:rsidRPr="00782A76">
        <w:rPr>
          <w:rFonts w:asciiTheme="minorHAnsi" w:hAnsiTheme="minorHAnsi" w:cstheme="minorHAnsi"/>
        </w:rPr>
        <w:t xml:space="preserve">Pedagogické pracovnice budou podporovat </w:t>
      </w:r>
      <w:proofErr w:type="spellStart"/>
      <w:r w:rsidRPr="00782A76">
        <w:rPr>
          <w:rFonts w:asciiTheme="minorHAnsi" w:hAnsiTheme="minorHAnsi" w:cstheme="minorHAnsi"/>
        </w:rPr>
        <w:t>prosociání</w:t>
      </w:r>
      <w:proofErr w:type="spellEnd"/>
      <w:r w:rsidRPr="00782A76">
        <w:rPr>
          <w:rFonts w:asciiTheme="minorHAnsi" w:hAnsiTheme="minorHAnsi" w:cstheme="minorHAnsi"/>
        </w:rPr>
        <w:t xml:space="preserve"> a neformální vztahy mezi dětmi, zaměří se na vedení dětí k prevenci šikany a jiných společensky nežádoucích jevů.</w:t>
      </w:r>
      <w:r>
        <w:rPr>
          <w:rFonts w:asciiTheme="minorHAnsi" w:hAnsiTheme="minorHAnsi" w:cstheme="minorHAnsi"/>
        </w:rPr>
        <w:t xml:space="preserve"> </w:t>
      </w:r>
      <w:r w:rsidRPr="00782A76">
        <w:rPr>
          <w:rFonts w:asciiTheme="minorHAnsi" w:hAnsiTheme="minorHAnsi" w:cstheme="minorHAnsi"/>
        </w:rPr>
        <w:t>V n</w:t>
      </w:r>
      <w:r>
        <w:rPr>
          <w:rFonts w:asciiTheme="minorHAnsi" w:hAnsiTheme="minorHAnsi" w:cstheme="minorHAnsi"/>
        </w:rPr>
        <w:t>aší škole jsou děti smíšené</w:t>
      </w:r>
      <w:r w:rsidR="00387485">
        <w:rPr>
          <w:rFonts w:asciiTheme="minorHAnsi" w:hAnsiTheme="minorHAnsi" w:cstheme="minorHAnsi"/>
        </w:rPr>
        <w:t>ho věku</w:t>
      </w:r>
    </w:p>
    <w:p w:rsidR="0083193B" w:rsidRPr="00387485" w:rsidRDefault="0083193B" w:rsidP="00387485">
      <w:pPr>
        <w:pStyle w:val="Normlnweb"/>
        <w:spacing w:before="144" w:beforeAutospacing="0" w:after="144" w:afterAutospacing="0"/>
        <w:ind w:firstLine="708"/>
        <w:textAlignment w:val="baseline"/>
        <w:rPr>
          <w:rFonts w:asciiTheme="minorHAnsi" w:hAnsiTheme="minorHAnsi" w:cstheme="minorHAnsi"/>
        </w:rPr>
      </w:pPr>
      <w:r w:rsidRPr="00782A76">
        <w:rPr>
          <w:rFonts w:asciiTheme="minorHAnsi" w:hAnsiTheme="minorHAnsi" w:cstheme="minorHAnsi"/>
          <w:b/>
          <w:sz w:val="32"/>
          <w:szCs w:val="32"/>
        </w:rPr>
        <w:lastRenderedPageBreak/>
        <w:t>Řízení mateřské školy</w:t>
      </w:r>
    </w:p>
    <w:p w:rsidR="0083193B" w:rsidRPr="00782A76" w:rsidRDefault="0083193B" w:rsidP="0083193B">
      <w:pPr>
        <w:pStyle w:val="Normlnweb"/>
        <w:spacing w:before="144" w:beforeAutospacing="0" w:after="144" w:afterAutospacing="0"/>
        <w:textAlignment w:val="baseline"/>
        <w:rPr>
          <w:rFonts w:asciiTheme="minorHAnsi" w:hAnsiTheme="minorHAnsi" w:cstheme="minorHAnsi"/>
        </w:rPr>
      </w:pPr>
      <w:r w:rsidRPr="00782A76">
        <w:rPr>
          <w:rFonts w:asciiTheme="minorHAnsi" w:hAnsiTheme="minorHAnsi" w:cstheme="minorHAnsi"/>
        </w:rPr>
        <w:t>Povinnosti, pravomoci a úkoly všech pracovníků jsou jasně vymezeny a stanoveny. Mají ponechán dostatek prostoru zapojování se do říze</w:t>
      </w:r>
      <w:r>
        <w:rPr>
          <w:rFonts w:asciiTheme="minorHAnsi" w:hAnsiTheme="minorHAnsi" w:cstheme="minorHAnsi"/>
        </w:rPr>
        <w:t>ní MŠ, je respektová</w:t>
      </w:r>
      <w:r w:rsidRPr="00782A76">
        <w:rPr>
          <w:rFonts w:asciiTheme="minorHAnsi" w:hAnsiTheme="minorHAnsi" w:cstheme="minorHAnsi"/>
        </w:rPr>
        <w:t>n jejich názor a podporována jejich spolupráce. </w:t>
      </w:r>
    </w:p>
    <w:p w:rsidR="0083193B" w:rsidRPr="00782A76" w:rsidRDefault="0083193B" w:rsidP="0083193B">
      <w:pPr>
        <w:pStyle w:val="Normlnweb"/>
        <w:spacing w:before="144" w:beforeAutospacing="0" w:after="144" w:afterAutospacing="0"/>
        <w:textAlignment w:val="baseline"/>
        <w:rPr>
          <w:rFonts w:asciiTheme="minorHAnsi" w:hAnsiTheme="minorHAnsi" w:cstheme="minorHAnsi"/>
        </w:rPr>
      </w:pPr>
      <w:r w:rsidRPr="00782A76">
        <w:rPr>
          <w:rFonts w:asciiTheme="minorHAnsi" w:hAnsiTheme="minorHAnsi" w:cstheme="minorHAnsi"/>
        </w:rPr>
        <w:t>Škola má zajištěný informační systém uvnitř mateřské školy a to reálně nástěnkami v šatně, tak i navenek a to webovými stránkami, kde jsou vyvěšeny všechny důležité informace.</w:t>
      </w:r>
    </w:p>
    <w:p w:rsidR="0083193B" w:rsidRPr="00782A76" w:rsidRDefault="0083193B" w:rsidP="0083193B">
      <w:pPr>
        <w:pStyle w:val="Normlnweb"/>
        <w:spacing w:before="144" w:beforeAutospacing="0" w:after="144" w:afterAutospacing="0"/>
        <w:textAlignment w:val="baseline"/>
        <w:rPr>
          <w:rFonts w:asciiTheme="minorHAnsi" w:hAnsiTheme="minorHAnsi" w:cstheme="minorHAnsi"/>
        </w:rPr>
      </w:pPr>
      <w:r>
        <w:rPr>
          <w:rFonts w:asciiTheme="minorHAnsi" w:hAnsiTheme="minorHAnsi" w:cstheme="minorHAnsi"/>
        </w:rPr>
        <w:t>Při vedení zaměs</w:t>
      </w:r>
      <w:r w:rsidRPr="00782A76">
        <w:rPr>
          <w:rFonts w:asciiTheme="minorHAnsi" w:hAnsiTheme="minorHAnsi" w:cstheme="minorHAnsi"/>
        </w:rPr>
        <w:t>tnanců ředite</w:t>
      </w:r>
      <w:r>
        <w:rPr>
          <w:rFonts w:asciiTheme="minorHAnsi" w:hAnsiTheme="minorHAnsi" w:cstheme="minorHAnsi"/>
        </w:rPr>
        <w:t>l</w:t>
      </w:r>
      <w:r w:rsidRPr="00782A76">
        <w:rPr>
          <w:rFonts w:asciiTheme="minorHAnsi" w:hAnsiTheme="minorHAnsi" w:cstheme="minorHAnsi"/>
        </w:rPr>
        <w:t xml:space="preserve">ka vytváří </w:t>
      </w:r>
      <w:r>
        <w:rPr>
          <w:rFonts w:asciiTheme="minorHAnsi" w:hAnsiTheme="minorHAnsi" w:cstheme="minorHAnsi"/>
        </w:rPr>
        <w:t>ovzduš</w:t>
      </w:r>
      <w:r w:rsidRPr="00782A76">
        <w:rPr>
          <w:rFonts w:asciiTheme="minorHAnsi" w:hAnsiTheme="minorHAnsi" w:cstheme="minorHAnsi"/>
        </w:rPr>
        <w:t>í vzá</w:t>
      </w:r>
      <w:r>
        <w:rPr>
          <w:rFonts w:asciiTheme="minorHAnsi" w:hAnsiTheme="minorHAnsi" w:cstheme="minorHAnsi"/>
        </w:rPr>
        <w:t>j</w:t>
      </w:r>
      <w:r w:rsidRPr="00782A76">
        <w:rPr>
          <w:rFonts w:asciiTheme="minorHAnsi" w:hAnsiTheme="minorHAnsi" w:cstheme="minorHAnsi"/>
        </w:rPr>
        <w:t>emné důvěry a tolerance, zapojuje spolupracovníky do řízení mateřské školy, po</w:t>
      </w:r>
      <w:r>
        <w:rPr>
          <w:rFonts w:asciiTheme="minorHAnsi" w:hAnsiTheme="minorHAnsi" w:cstheme="minorHAnsi"/>
        </w:rPr>
        <w:t>n</w:t>
      </w:r>
      <w:r w:rsidRPr="00782A76">
        <w:rPr>
          <w:rFonts w:asciiTheme="minorHAnsi" w:hAnsiTheme="minorHAnsi" w:cstheme="minorHAnsi"/>
        </w:rPr>
        <w:t>echává jim dostatek pravomocí a respektuje jejich názor. Motivuje v</w:t>
      </w:r>
      <w:r>
        <w:rPr>
          <w:rFonts w:asciiTheme="minorHAnsi" w:hAnsiTheme="minorHAnsi" w:cstheme="minorHAnsi"/>
        </w:rPr>
        <w:t xml:space="preserve">šechny členy týmu ke </w:t>
      </w:r>
      <w:proofErr w:type="gramStart"/>
      <w:r>
        <w:rPr>
          <w:rFonts w:asciiTheme="minorHAnsi" w:hAnsiTheme="minorHAnsi" w:cstheme="minorHAnsi"/>
        </w:rPr>
        <w:t>spoluúčastí</w:t>
      </w:r>
      <w:proofErr w:type="gramEnd"/>
      <w:r w:rsidRPr="00782A76">
        <w:rPr>
          <w:rFonts w:asciiTheme="minorHAnsi" w:hAnsiTheme="minorHAnsi" w:cstheme="minorHAnsi"/>
        </w:rPr>
        <w:t xml:space="preserve"> a rozhodování o zásad</w:t>
      </w:r>
      <w:r>
        <w:rPr>
          <w:rFonts w:asciiTheme="minorHAnsi" w:hAnsiTheme="minorHAnsi" w:cstheme="minorHAnsi"/>
        </w:rPr>
        <w:t>n</w:t>
      </w:r>
      <w:r w:rsidRPr="00782A76">
        <w:rPr>
          <w:rFonts w:asciiTheme="minorHAnsi" w:hAnsiTheme="minorHAnsi" w:cstheme="minorHAnsi"/>
        </w:rPr>
        <w:t>ích otázkách školního programu, respektuje jejich názor.</w:t>
      </w:r>
    </w:p>
    <w:p w:rsidR="0083193B" w:rsidRPr="00782A76" w:rsidRDefault="0083193B" w:rsidP="0083193B">
      <w:pPr>
        <w:pStyle w:val="Normlnweb"/>
        <w:spacing w:before="144" w:beforeAutospacing="0" w:after="144" w:afterAutospacing="0"/>
        <w:textAlignment w:val="baseline"/>
        <w:rPr>
          <w:rFonts w:asciiTheme="minorHAnsi" w:hAnsiTheme="minorHAnsi" w:cstheme="minorHAnsi"/>
        </w:rPr>
      </w:pPr>
      <w:r w:rsidRPr="00782A76">
        <w:rPr>
          <w:rFonts w:asciiTheme="minorHAnsi" w:hAnsiTheme="minorHAnsi" w:cstheme="minorHAnsi"/>
        </w:rPr>
        <w:t>Ředitelka se snaží všechny své zaměstnance pozitivně motivovat a podporovat k vzájemné spolupráci. Snaží se navodit pozit</w:t>
      </w:r>
      <w:r>
        <w:rPr>
          <w:rFonts w:asciiTheme="minorHAnsi" w:hAnsiTheme="minorHAnsi" w:cstheme="minorHAnsi"/>
        </w:rPr>
        <w:t>i</w:t>
      </w:r>
      <w:r w:rsidRPr="00782A76">
        <w:rPr>
          <w:rFonts w:asciiTheme="minorHAnsi" w:hAnsiTheme="minorHAnsi" w:cstheme="minorHAnsi"/>
        </w:rPr>
        <w:t>vní atmosféru a klima školy. Se zaměstnanci se snaží vše vyřešit dohodou a nechává jim dostatečný prostor k rea</w:t>
      </w:r>
      <w:r>
        <w:rPr>
          <w:rFonts w:asciiTheme="minorHAnsi" w:hAnsiTheme="minorHAnsi" w:cstheme="minorHAnsi"/>
        </w:rPr>
        <w:t>lizaci do</w:t>
      </w:r>
      <w:r w:rsidRPr="00782A76">
        <w:rPr>
          <w:rFonts w:asciiTheme="minorHAnsi" w:hAnsiTheme="minorHAnsi" w:cstheme="minorHAnsi"/>
        </w:rPr>
        <w:t>mluvených plánů.</w:t>
      </w:r>
    </w:p>
    <w:p w:rsidR="0083193B" w:rsidRPr="00782A76" w:rsidRDefault="0083193B" w:rsidP="0083193B">
      <w:pPr>
        <w:pStyle w:val="Normlnweb"/>
        <w:spacing w:before="144" w:beforeAutospacing="0" w:after="144" w:afterAutospacing="0"/>
        <w:textAlignment w:val="baseline"/>
        <w:rPr>
          <w:rFonts w:asciiTheme="minorHAnsi" w:hAnsiTheme="minorHAnsi" w:cstheme="minorHAnsi"/>
        </w:rPr>
      </w:pPr>
      <w:r w:rsidRPr="00782A76">
        <w:rPr>
          <w:rFonts w:asciiTheme="minorHAnsi" w:hAnsiTheme="minorHAnsi" w:cstheme="minorHAnsi"/>
        </w:rPr>
        <w:t>Pedagogické pracovnice mají předepsanou odborn</w:t>
      </w:r>
      <w:r>
        <w:rPr>
          <w:rFonts w:asciiTheme="minorHAnsi" w:hAnsiTheme="minorHAnsi" w:cstheme="minorHAnsi"/>
        </w:rPr>
        <w:t>ou kvalifikaci, kterou podle mož</w:t>
      </w:r>
      <w:r w:rsidRPr="00782A76">
        <w:rPr>
          <w:rFonts w:asciiTheme="minorHAnsi" w:hAnsiTheme="minorHAnsi" w:cstheme="minorHAnsi"/>
        </w:rPr>
        <w:t>ností školy i svých zvyšují a sebevzdělávají se.</w:t>
      </w:r>
      <w:r>
        <w:rPr>
          <w:rFonts w:asciiTheme="minorHAnsi" w:hAnsiTheme="minorHAnsi" w:cstheme="minorHAnsi"/>
        </w:rPr>
        <w:t xml:space="preserve"> Ředitelka podporuje profesiona</w:t>
      </w:r>
      <w:r w:rsidRPr="00782A76">
        <w:rPr>
          <w:rFonts w:asciiTheme="minorHAnsi" w:hAnsiTheme="minorHAnsi" w:cstheme="minorHAnsi"/>
        </w:rPr>
        <w:t>lizaci pracovního týmu a vytváří takové podmínky, které umožňují další jejich vzdělávání.</w:t>
      </w:r>
    </w:p>
    <w:p w:rsidR="0083193B" w:rsidRPr="00782A76" w:rsidRDefault="0083193B" w:rsidP="0083193B">
      <w:pPr>
        <w:pStyle w:val="Normlnweb"/>
        <w:spacing w:before="144" w:beforeAutospacing="0" w:after="144" w:afterAutospacing="0"/>
        <w:textAlignment w:val="baseline"/>
        <w:rPr>
          <w:rFonts w:asciiTheme="minorHAnsi" w:hAnsiTheme="minorHAnsi" w:cstheme="minorHAnsi"/>
        </w:rPr>
      </w:pPr>
      <w:r w:rsidRPr="00782A76">
        <w:rPr>
          <w:rFonts w:asciiTheme="minorHAnsi" w:hAnsiTheme="minorHAnsi" w:cstheme="minorHAnsi"/>
        </w:rPr>
        <w:t>Plánování pedagogické práce je funkční, pedagogové se společně podílejí na tvorbě</w:t>
      </w:r>
      <w:r>
        <w:rPr>
          <w:rFonts w:asciiTheme="minorHAnsi" w:hAnsiTheme="minorHAnsi" w:cstheme="minorHAnsi"/>
        </w:rPr>
        <w:t xml:space="preserve"> ŠVP, opírají se o předchozí ana</w:t>
      </w:r>
      <w:r w:rsidRPr="00782A76">
        <w:rPr>
          <w:rFonts w:asciiTheme="minorHAnsi" w:hAnsiTheme="minorHAnsi" w:cstheme="minorHAnsi"/>
        </w:rPr>
        <w:t>lýzu a využívají zpětnou vazbu.</w:t>
      </w:r>
    </w:p>
    <w:p w:rsidR="0083193B" w:rsidRPr="00782A76" w:rsidRDefault="0083193B" w:rsidP="0083193B">
      <w:pPr>
        <w:pStyle w:val="Normlnweb"/>
        <w:spacing w:before="144" w:beforeAutospacing="0" w:after="144" w:afterAutospacing="0"/>
        <w:ind w:firstLine="708"/>
        <w:textAlignment w:val="baseline"/>
        <w:rPr>
          <w:rFonts w:asciiTheme="minorHAnsi" w:hAnsiTheme="minorHAnsi" w:cstheme="minorHAnsi"/>
          <w:b/>
          <w:sz w:val="32"/>
          <w:szCs w:val="32"/>
        </w:rPr>
      </w:pPr>
      <w:r w:rsidRPr="00782A76">
        <w:rPr>
          <w:rFonts w:asciiTheme="minorHAnsi" w:hAnsiTheme="minorHAnsi" w:cstheme="minorHAnsi"/>
          <w:b/>
          <w:sz w:val="32"/>
          <w:szCs w:val="32"/>
        </w:rPr>
        <w:t>Personální a pedagogické zajištění</w:t>
      </w:r>
    </w:p>
    <w:p w:rsidR="0083193B" w:rsidRDefault="0083193B" w:rsidP="0083193B">
      <w:pPr>
        <w:rPr>
          <w:sz w:val="24"/>
          <w:szCs w:val="24"/>
        </w:rPr>
      </w:pPr>
      <w:r>
        <w:rPr>
          <w:sz w:val="24"/>
          <w:szCs w:val="24"/>
        </w:rPr>
        <w:t>Všichni pedagogičtí pracovníci mají splněnou předepsanou kvalifikaci.</w:t>
      </w:r>
    </w:p>
    <w:p w:rsidR="0083193B" w:rsidRPr="0068126B" w:rsidRDefault="0083193B" w:rsidP="0083193B">
      <w:pPr>
        <w:rPr>
          <w:b/>
          <w:sz w:val="24"/>
          <w:szCs w:val="24"/>
        </w:rPr>
      </w:pPr>
      <w:r w:rsidRPr="0068126B">
        <w:rPr>
          <w:b/>
          <w:sz w:val="24"/>
          <w:szCs w:val="24"/>
        </w:rPr>
        <w:t>Spoluúčast rodičů</w:t>
      </w:r>
    </w:p>
    <w:p w:rsidR="0083193B" w:rsidRPr="00782A76" w:rsidRDefault="0083193B" w:rsidP="0083193B">
      <w:pPr>
        <w:pStyle w:val="Normlnweb"/>
        <w:spacing w:before="144" w:beforeAutospacing="0" w:after="144" w:afterAutospacing="0"/>
        <w:textAlignment w:val="baseline"/>
        <w:rPr>
          <w:rFonts w:asciiTheme="minorHAnsi" w:hAnsiTheme="minorHAnsi" w:cstheme="minorHAnsi"/>
        </w:rPr>
      </w:pPr>
      <w:r w:rsidRPr="00782A76">
        <w:rPr>
          <w:rFonts w:asciiTheme="minorHAnsi" w:hAnsiTheme="minorHAnsi" w:cstheme="minorHAnsi"/>
        </w:rPr>
        <w:t>Spolupráce mezi personá</w:t>
      </w:r>
      <w:r>
        <w:rPr>
          <w:rFonts w:asciiTheme="minorHAnsi" w:hAnsiTheme="minorHAnsi" w:cstheme="minorHAnsi"/>
        </w:rPr>
        <w:t>l</w:t>
      </w:r>
      <w:r w:rsidRPr="00782A76">
        <w:rPr>
          <w:rFonts w:asciiTheme="minorHAnsi" w:hAnsiTheme="minorHAnsi" w:cstheme="minorHAnsi"/>
        </w:rPr>
        <w:t>em MŠ a rodiči funguje na bázi oboustranné důvěry, otevřenosti, vstřícnosti,</w:t>
      </w:r>
      <w:r>
        <w:rPr>
          <w:rFonts w:asciiTheme="minorHAnsi" w:hAnsiTheme="minorHAnsi" w:cstheme="minorHAnsi"/>
        </w:rPr>
        <w:t xml:space="preserve"> </w:t>
      </w:r>
      <w:r w:rsidRPr="00782A76">
        <w:rPr>
          <w:rFonts w:asciiTheme="minorHAnsi" w:hAnsiTheme="minorHAnsi" w:cstheme="minorHAnsi"/>
        </w:rPr>
        <w:t>porozumění, respektu a ochotě spo</w:t>
      </w:r>
      <w:r>
        <w:rPr>
          <w:rFonts w:asciiTheme="minorHAnsi" w:hAnsiTheme="minorHAnsi" w:cstheme="minorHAnsi"/>
        </w:rPr>
        <w:t>l</w:t>
      </w:r>
      <w:r w:rsidRPr="00782A76">
        <w:rPr>
          <w:rFonts w:asciiTheme="minorHAnsi" w:hAnsiTheme="minorHAnsi" w:cstheme="minorHAnsi"/>
        </w:rPr>
        <w:t>upracovat.</w:t>
      </w:r>
    </w:p>
    <w:p w:rsidR="0083193B" w:rsidRPr="00782A76" w:rsidRDefault="0083193B" w:rsidP="0083193B">
      <w:pPr>
        <w:pStyle w:val="Normlnweb"/>
        <w:spacing w:before="144" w:beforeAutospacing="0" w:after="144" w:afterAutospacing="0"/>
        <w:textAlignment w:val="baseline"/>
        <w:rPr>
          <w:rFonts w:asciiTheme="minorHAnsi" w:hAnsiTheme="minorHAnsi" w:cstheme="minorHAnsi"/>
        </w:rPr>
      </w:pPr>
      <w:r w:rsidRPr="00782A76">
        <w:rPr>
          <w:rFonts w:asciiTheme="minorHAnsi" w:hAnsiTheme="minorHAnsi" w:cstheme="minorHAnsi"/>
        </w:rPr>
        <w:t>Učitelé sledují konkrétní potř</w:t>
      </w:r>
      <w:r>
        <w:rPr>
          <w:rFonts w:asciiTheme="minorHAnsi" w:hAnsiTheme="minorHAnsi" w:cstheme="minorHAnsi"/>
        </w:rPr>
        <w:t>e</w:t>
      </w:r>
      <w:r w:rsidRPr="00782A76">
        <w:rPr>
          <w:rFonts w:asciiTheme="minorHAnsi" w:hAnsiTheme="minorHAnsi" w:cstheme="minorHAnsi"/>
        </w:rPr>
        <w:t xml:space="preserve">by dětí a snaží se jim vytvořit takové prostředí, aby se dítě ve škole cítilo jistě a </w:t>
      </w:r>
      <w:r>
        <w:rPr>
          <w:rFonts w:asciiTheme="minorHAnsi" w:hAnsiTheme="minorHAnsi" w:cstheme="minorHAnsi"/>
        </w:rPr>
        <w:t>bezpečně. Upřednostňujeme indivi</w:t>
      </w:r>
      <w:r w:rsidRPr="00782A76">
        <w:rPr>
          <w:rFonts w:asciiTheme="minorHAnsi" w:hAnsiTheme="minorHAnsi" w:cstheme="minorHAnsi"/>
        </w:rPr>
        <w:t>duální přístup a osobnost dítěte.</w:t>
      </w:r>
    </w:p>
    <w:p w:rsidR="0083193B" w:rsidRPr="00782A76" w:rsidRDefault="0083193B" w:rsidP="0083193B">
      <w:pPr>
        <w:pStyle w:val="Normlnweb"/>
        <w:spacing w:before="144" w:beforeAutospacing="0" w:after="144" w:afterAutospacing="0"/>
        <w:textAlignment w:val="baseline"/>
        <w:rPr>
          <w:rFonts w:asciiTheme="minorHAnsi" w:hAnsiTheme="minorHAnsi" w:cstheme="minorHAnsi"/>
        </w:rPr>
      </w:pPr>
      <w:r w:rsidRPr="00782A76">
        <w:rPr>
          <w:rFonts w:asciiTheme="minorHAnsi" w:hAnsiTheme="minorHAnsi" w:cstheme="minorHAnsi"/>
        </w:rPr>
        <w:t>Rodiče mají možnost podílet</w:t>
      </w:r>
      <w:r>
        <w:rPr>
          <w:rFonts w:asciiTheme="minorHAnsi" w:hAnsiTheme="minorHAnsi" w:cstheme="minorHAnsi"/>
        </w:rPr>
        <w:t xml:space="preserve"> </w:t>
      </w:r>
      <w:r w:rsidRPr="00782A76">
        <w:rPr>
          <w:rFonts w:asciiTheme="minorHAnsi" w:hAnsiTheme="minorHAnsi" w:cstheme="minorHAnsi"/>
        </w:rPr>
        <w:t>se podle svých možností na dění v mateřské škole, účastnit se různých programů pořádaných mateřskou školou. Jsou pravidelně informováni o všem co se ve škole děje nebo chystá. Projeví</w:t>
      </w:r>
      <w:r>
        <w:rPr>
          <w:rFonts w:asciiTheme="minorHAnsi" w:hAnsiTheme="minorHAnsi" w:cstheme="minorHAnsi"/>
        </w:rPr>
        <w:t>-</w:t>
      </w:r>
      <w:r w:rsidRPr="00782A76">
        <w:rPr>
          <w:rFonts w:asciiTheme="minorHAnsi" w:hAnsiTheme="minorHAnsi" w:cstheme="minorHAnsi"/>
        </w:rPr>
        <w:t>li zájem</w:t>
      </w:r>
      <w:r>
        <w:rPr>
          <w:rFonts w:asciiTheme="minorHAnsi" w:hAnsiTheme="minorHAnsi" w:cstheme="minorHAnsi"/>
        </w:rPr>
        <w:t xml:space="preserve">, </w:t>
      </w:r>
      <w:r w:rsidRPr="00782A76">
        <w:rPr>
          <w:rFonts w:asciiTheme="minorHAnsi" w:hAnsiTheme="minorHAnsi" w:cstheme="minorHAnsi"/>
        </w:rPr>
        <w:t>mohou se podílet na plánování programu mateřské školy.</w:t>
      </w:r>
    </w:p>
    <w:p w:rsidR="0083193B" w:rsidRPr="00782A76" w:rsidRDefault="0083193B" w:rsidP="0083193B">
      <w:pPr>
        <w:pStyle w:val="Normlnweb"/>
        <w:spacing w:before="144" w:beforeAutospacing="0" w:after="144" w:afterAutospacing="0"/>
        <w:textAlignment w:val="baseline"/>
        <w:rPr>
          <w:rFonts w:asciiTheme="minorHAnsi" w:hAnsiTheme="minorHAnsi" w:cstheme="minorHAnsi"/>
        </w:rPr>
      </w:pPr>
      <w:r w:rsidRPr="00782A76">
        <w:rPr>
          <w:rFonts w:asciiTheme="minorHAnsi" w:hAnsiTheme="minorHAnsi" w:cstheme="minorHAnsi"/>
        </w:rPr>
        <w:t>Pedagogičtí pracovníci pravidelně inform</w:t>
      </w:r>
      <w:r>
        <w:rPr>
          <w:rFonts w:asciiTheme="minorHAnsi" w:hAnsiTheme="minorHAnsi" w:cstheme="minorHAnsi"/>
        </w:rPr>
        <w:t>u</w:t>
      </w:r>
      <w:r w:rsidRPr="00782A76">
        <w:rPr>
          <w:rFonts w:asciiTheme="minorHAnsi" w:hAnsiTheme="minorHAnsi" w:cstheme="minorHAnsi"/>
        </w:rPr>
        <w:t>jí rodiče o individuálních pokrocích jejich dítěte, o rozvoji učení. Domlouvají s rodiči společný postup při jeho výchově a vzdělávání.</w:t>
      </w:r>
    </w:p>
    <w:p w:rsidR="0083193B" w:rsidRPr="00782A76" w:rsidRDefault="0083193B" w:rsidP="0083193B">
      <w:pPr>
        <w:pStyle w:val="Normlnweb"/>
        <w:spacing w:before="144" w:beforeAutospacing="0" w:after="144" w:afterAutospacing="0"/>
        <w:textAlignment w:val="baseline"/>
        <w:rPr>
          <w:rFonts w:asciiTheme="minorHAnsi" w:hAnsiTheme="minorHAnsi" w:cstheme="minorHAnsi"/>
        </w:rPr>
      </w:pPr>
      <w:r w:rsidRPr="00782A76">
        <w:rPr>
          <w:rFonts w:asciiTheme="minorHAnsi" w:hAnsiTheme="minorHAnsi" w:cstheme="minorHAnsi"/>
        </w:rPr>
        <w:t>Všichni zaměstnanci školy respektují soukromí rodiny a chovají se diskrétně ve svěřených vnitřních záležitostech. Jednají s rodiči ohleduplně a taktně, s vědomím, že pracují s důvěrnými informacemi. Nezasahují do soukromí rodiny a varují se přílišné horlivosti a poskytování nevyžádaných rad.</w:t>
      </w:r>
    </w:p>
    <w:p w:rsidR="0083193B" w:rsidRPr="00782A76" w:rsidRDefault="0083193B" w:rsidP="0083193B">
      <w:pPr>
        <w:pStyle w:val="Normlnweb"/>
        <w:spacing w:before="144" w:beforeAutospacing="0" w:after="144" w:afterAutospacing="0"/>
        <w:textAlignment w:val="baseline"/>
        <w:rPr>
          <w:rFonts w:asciiTheme="minorHAnsi" w:hAnsiTheme="minorHAnsi" w:cstheme="minorHAnsi"/>
        </w:rPr>
      </w:pPr>
      <w:r>
        <w:rPr>
          <w:rFonts w:asciiTheme="minorHAnsi" w:hAnsiTheme="minorHAnsi" w:cstheme="minorHAnsi"/>
        </w:rPr>
        <w:t>M</w:t>
      </w:r>
      <w:r w:rsidRPr="00782A76">
        <w:rPr>
          <w:rFonts w:asciiTheme="minorHAnsi" w:hAnsiTheme="minorHAnsi" w:cstheme="minorHAnsi"/>
        </w:rPr>
        <w:t>ateřská škola podporuje rodinnou výchov</w:t>
      </w:r>
      <w:r>
        <w:rPr>
          <w:rFonts w:asciiTheme="minorHAnsi" w:hAnsiTheme="minorHAnsi" w:cstheme="minorHAnsi"/>
        </w:rPr>
        <w:t>u a poskytuje rodičům poradenskou</w:t>
      </w:r>
      <w:r w:rsidRPr="00782A76">
        <w:rPr>
          <w:rFonts w:asciiTheme="minorHAnsi" w:hAnsiTheme="minorHAnsi" w:cstheme="minorHAnsi"/>
        </w:rPr>
        <w:t xml:space="preserve"> péči i nejrůznější osvětové aktivity v otázkách výchovy a vzdělávání předškolních dětí.</w:t>
      </w:r>
    </w:p>
    <w:p w:rsidR="0083193B" w:rsidRPr="0021025D" w:rsidRDefault="0083193B" w:rsidP="0083193B">
      <w:pPr>
        <w:spacing w:after="0" w:line="240" w:lineRule="auto"/>
        <w:textAlignment w:val="baseline"/>
        <w:outlineLvl w:val="1"/>
        <w:rPr>
          <w:rFonts w:eastAsia="Times New Roman" w:cstheme="minorHAnsi"/>
          <w:b/>
          <w:bCs/>
          <w:sz w:val="32"/>
          <w:szCs w:val="32"/>
          <w:lang w:eastAsia="cs-CZ"/>
        </w:rPr>
      </w:pPr>
      <w:r w:rsidRPr="0021025D">
        <w:rPr>
          <w:rFonts w:eastAsia="Times New Roman" w:cstheme="minorHAnsi"/>
          <w:b/>
          <w:bCs/>
          <w:sz w:val="32"/>
          <w:szCs w:val="32"/>
          <w:lang w:eastAsia="cs-CZ"/>
        </w:rPr>
        <w:lastRenderedPageBreak/>
        <w:t>Podmínky pro vzdělávání dětí se speciálními vzdělávacími potřebami</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Pro úspěšné vzdělávání dětí s přiznanými podpůrnými opatřeními je p</w:t>
      </w:r>
      <w:r>
        <w:rPr>
          <w:rFonts w:eastAsia="Times New Roman" w:cstheme="minorHAnsi"/>
          <w:sz w:val="24"/>
          <w:szCs w:val="24"/>
          <w:lang w:eastAsia="cs-CZ"/>
        </w:rPr>
        <w:t>otřebné zabezpečit nebo umožnit</w:t>
      </w:r>
      <w:r w:rsidRPr="0021025D">
        <w:rPr>
          <w:rFonts w:eastAsia="Times New Roman" w:cstheme="minorHAnsi"/>
          <w:sz w:val="24"/>
          <w:szCs w:val="24"/>
          <w:lang w:eastAsia="cs-CZ"/>
        </w:rPr>
        <w:t>:</w:t>
      </w:r>
    </w:p>
    <w:p w:rsidR="0083193B" w:rsidRPr="0021025D" w:rsidRDefault="0083193B" w:rsidP="005626EC">
      <w:pPr>
        <w:numPr>
          <w:ilvl w:val="0"/>
          <w:numId w:val="3"/>
        </w:numPr>
        <w:spacing w:after="0" w:line="240" w:lineRule="auto"/>
        <w:ind w:left="0"/>
        <w:textAlignment w:val="baseline"/>
        <w:rPr>
          <w:rFonts w:eastAsia="Times New Roman" w:cstheme="minorHAnsi"/>
          <w:sz w:val="24"/>
          <w:szCs w:val="24"/>
          <w:lang w:eastAsia="cs-CZ"/>
        </w:rPr>
      </w:pPr>
      <w:r w:rsidRPr="0021025D">
        <w:rPr>
          <w:rFonts w:eastAsia="Times New Roman" w:cstheme="minorHAnsi"/>
          <w:sz w:val="24"/>
          <w:szCs w:val="24"/>
          <w:lang w:eastAsia="cs-CZ"/>
        </w:rPr>
        <w:t>uplatňování principu diferenciace a individualizace vzdělávacího procesu při plánování a organizaci činností, včetně určování obsahu, forem i metod vzdělávání</w:t>
      </w:r>
    </w:p>
    <w:p w:rsidR="0083193B" w:rsidRPr="0021025D" w:rsidRDefault="0083193B" w:rsidP="005626EC">
      <w:pPr>
        <w:numPr>
          <w:ilvl w:val="0"/>
          <w:numId w:val="3"/>
        </w:numPr>
        <w:spacing w:after="0" w:line="240" w:lineRule="auto"/>
        <w:ind w:left="0"/>
        <w:textAlignment w:val="baseline"/>
        <w:rPr>
          <w:rFonts w:eastAsia="Times New Roman" w:cstheme="minorHAnsi"/>
          <w:sz w:val="24"/>
          <w:szCs w:val="24"/>
          <w:lang w:eastAsia="cs-CZ"/>
        </w:rPr>
      </w:pPr>
      <w:r w:rsidRPr="0021025D">
        <w:rPr>
          <w:rFonts w:eastAsia="Times New Roman" w:cstheme="minorHAnsi"/>
          <w:sz w:val="24"/>
          <w:szCs w:val="24"/>
          <w:lang w:eastAsia="cs-CZ"/>
        </w:rPr>
        <w:t>realizace všech stanovených podpůrných opatření při vzdělávání</w:t>
      </w:r>
    </w:p>
    <w:p w:rsidR="0083193B" w:rsidRPr="0021025D" w:rsidRDefault="0083193B" w:rsidP="005626EC">
      <w:pPr>
        <w:numPr>
          <w:ilvl w:val="0"/>
          <w:numId w:val="3"/>
        </w:numPr>
        <w:spacing w:after="0" w:line="240" w:lineRule="auto"/>
        <w:ind w:left="0"/>
        <w:textAlignment w:val="baseline"/>
        <w:rPr>
          <w:rFonts w:eastAsia="Times New Roman" w:cstheme="minorHAnsi"/>
          <w:sz w:val="24"/>
          <w:szCs w:val="24"/>
          <w:lang w:eastAsia="cs-CZ"/>
        </w:rPr>
      </w:pPr>
      <w:r w:rsidRPr="0021025D">
        <w:rPr>
          <w:rFonts w:eastAsia="Times New Roman" w:cstheme="minorHAnsi"/>
          <w:sz w:val="24"/>
          <w:szCs w:val="24"/>
          <w:lang w:eastAsia="cs-CZ"/>
        </w:rPr>
        <w:t xml:space="preserve">osvojení si specifických dovedností v úrovni odpovídající individuálním potřebám a možnostem dítěte, </w:t>
      </w:r>
      <w:r>
        <w:rPr>
          <w:rFonts w:eastAsia="Times New Roman" w:cstheme="minorHAnsi"/>
          <w:sz w:val="24"/>
          <w:szCs w:val="24"/>
          <w:lang w:eastAsia="cs-CZ"/>
        </w:rPr>
        <w:t>zaměřených na samostatnost, sebe</w:t>
      </w:r>
      <w:r w:rsidRPr="0021025D">
        <w:rPr>
          <w:rFonts w:eastAsia="Times New Roman" w:cstheme="minorHAnsi"/>
          <w:sz w:val="24"/>
          <w:szCs w:val="24"/>
          <w:lang w:eastAsia="cs-CZ"/>
        </w:rPr>
        <w:t>obsluhu</w:t>
      </w:r>
      <w:r>
        <w:rPr>
          <w:rFonts w:eastAsia="Times New Roman" w:cstheme="minorHAnsi"/>
          <w:sz w:val="24"/>
          <w:szCs w:val="24"/>
          <w:lang w:eastAsia="cs-CZ"/>
        </w:rPr>
        <w:t xml:space="preserve"> a základní hygienické návyky na</w:t>
      </w:r>
      <w:r w:rsidRPr="0021025D">
        <w:rPr>
          <w:rFonts w:eastAsia="Times New Roman" w:cstheme="minorHAnsi"/>
          <w:sz w:val="24"/>
          <w:szCs w:val="24"/>
          <w:lang w:eastAsia="cs-CZ"/>
        </w:rPr>
        <w:t xml:space="preserve"> úrovni odpovídající věku dítěte a stupni znevýhodnění</w:t>
      </w:r>
    </w:p>
    <w:p w:rsidR="0083193B" w:rsidRPr="0021025D" w:rsidRDefault="0083193B" w:rsidP="005626EC">
      <w:pPr>
        <w:numPr>
          <w:ilvl w:val="0"/>
          <w:numId w:val="3"/>
        </w:numPr>
        <w:spacing w:after="0" w:line="240" w:lineRule="auto"/>
        <w:ind w:left="0"/>
        <w:textAlignment w:val="baseline"/>
        <w:rPr>
          <w:rFonts w:eastAsia="Times New Roman" w:cstheme="minorHAnsi"/>
          <w:sz w:val="24"/>
          <w:szCs w:val="24"/>
          <w:lang w:eastAsia="cs-CZ"/>
        </w:rPr>
      </w:pPr>
      <w:r w:rsidRPr="0021025D">
        <w:rPr>
          <w:rFonts w:eastAsia="Times New Roman" w:cstheme="minorHAnsi"/>
          <w:sz w:val="24"/>
          <w:szCs w:val="24"/>
          <w:lang w:eastAsia="cs-CZ"/>
        </w:rPr>
        <w:t>spolupráce se zákonnými zástupci dítěte, školskými poradenskými zařízeními, v případě potřeby spolupráci s odborníky mimo oblast školství</w:t>
      </w:r>
    </w:p>
    <w:p w:rsidR="0083193B" w:rsidRPr="0021025D" w:rsidRDefault="0083193B" w:rsidP="005626EC">
      <w:pPr>
        <w:numPr>
          <w:ilvl w:val="0"/>
          <w:numId w:val="3"/>
        </w:numPr>
        <w:spacing w:after="0" w:line="240" w:lineRule="auto"/>
        <w:ind w:left="0"/>
        <w:textAlignment w:val="baseline"/>
        <w:rPr>
          <w:rFonts w:eastAsia="Times New Roman" w:cstheme="minorHAnsi"/>
          <w:sz w:val="24"/>
          <w:szCs w:val="24"/>
          <w:lang w:eastAsia="cs-CZ"/>
        </w:rPr>
      </w:pPr>
      <w:r w:rsidRPr="0021025D">
        <w:rPr>
          <w:rFonts w:eastAsia="Times New Roman" w:cstheme="minorHAnsi"/>
          <w:sz w:val="24"/>
          <w:szCs w:val="24"/>
          <w:lang w:eastAsia="cs-CZ"/>
        </w:rPr>
        <w:t>snížení počtu dětí ve třídě v souladu s právními předpisy</w:t>
      </w:r>
    </w:p>
    <w:p w:rsidR="0083193B" w:rsidRPr="0021025D" w:rsidRDefault="0083193B" w:rsidP="005626EC">
      <w:pPr>
        <w:numPr>
          <w:ilvl w:val="0"/>
          <w:numId w:val="3"/>
        </w:numPr>
        <w:spacing w:after="0" w:line="240" w:lineRule="auto"/>
        <w:ind w:left="0"/>
        <w:textAlignment w:val="baseline"/>
        <w:rPr>
          <w:rFonts w:eastAsia="Times New Roman" w:cstheme="minorHAnsi"/>
          <w:sz w:val="24"/>
          <w:szCs w:val="24"/>
          <w:lang w:eastAsia="cs-CZ"/>
        </w:rPr>
      </w:pPr>
      <w:r w:rsidRPr="0021025D">
        <w:rPr>
          <w:rFonts w:eastAsia="Times New Roman" w:cstheme="minorHAnsi"/>
          <w:sz w:val="24"/>
          <w:szCs w:val="24"/>
          <w:lang w:eastAsia="cs-CZ"/>
        </w:rPr>
        <w:t>přítomnost asistenta pedagoga podle stupně přiznaného podpůrného opatření</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Při vzdělávání dítěte s přiz</w:t>
      </w:r>
      <w:r>
        <w:rPr>
          <w:rFonts w:eastAsia="Times New Roman" w:cstheme="minorHAnsi"/>
          <w:sz w:val="24"/>
          <w:szCs w:val="24"/>
          <w:lang w:eastAsia="cs-CZ"/>
        </w:rPr>
        <w:t>n</w:t>
      </w:r>
      <w:r w:rsidRPr="0021025D">
        <w:rPr>
          <w:rFonts w:eastAsia="Times New Roman" w:cstheme="minorHAnsi"/>
          <w:sz w:val="24"/>
          <w:szCs w:val="24"/>
          <w:lang w:eastAsia="cs-CZ"/>
        </w:rPr>
        <w:t>aným podpůrných opatřením upra</w:t>
      </w:r>
      <w:r>
        <w:rPr>
          <w:rFonts w:eastAsia="Times New Roman" w:cstheme="minorHAnsi"/>
          <w:sz w:val="24"/>
          <w:szCs w:val="24"/>
          <w:lang w:eastAsia="cs-CZ"/>
        </w:rPr>
        <w:t>v</w:t>
      </w:r>
      <w:r w:rsidRPr="0021025D">
        <w:rPr>
          <w:rFonts w:eastAsia="Times New Roman" w:cstheme="minorHAnsi"/>
          <w:sz w:val="24"/>
          <w:szCs w:val="24"/>
          <w:lang w:eastAsia="cs-CZ"/>
        </w:rPr>
        <w:t>u</w:t>
      </w:r>
      <w:r>
        <w:rPr>
          <w:rFonts w:eastAsia="Times New Roman" w:cstheme="minorHAnsi"/>
          <w:sz w:val="24"/>
          <w:szCs w:val="24"/>
          <w:lang w:eastAsia="cs-CZ"/>
        </w:rPr>
        <w:t>j</w:t>
      </w:r>
      <w:r w:rsidRPr="0021025D">
        <w:rPr>
          <w:rFonts w:eastAsia="Times New Roman" w:cstheme="minorHAnsi"/>
          <w:sz w:val="24"/>
          <w:szCs w:val="24"/>
          <w:lang w:eastAsia="cs-CZ"/>
        </w:rPr>
        <w:t>e škola podmínky podle aktuálních a individuálních potřeb.</w:t>
      </w:r>
      <w:r>
        <w:rPr>
          <w:rFonts w:eastAsia="Times New Roman" w:cstheme="minorHAnsi"/>
          <w:sz w:val="24"/>
          <w:szCs w:val="24"/>
          <w:lang w:eastAsia="cs-CZ"/>
        </w:rPr>
        <w:t xml:space="preserve"> </w:t>
      </w:r>
      <w:r w:rsidRPr="0021025D">
        <w:rPr>
          <w:rFonts w:eastAsia="Times New Roman" w:cstheme="minorHAnsi"/>
          <w:sz w:val="24"/>
          <w:szCs w:val="24"/>
          <w:lang w:eastAsia="cs-CZ"/>
        </w:rPr>
        <w:t>Učitel zajišťuje tyto podmínky s ohledem vývojová a osobnostní specifika těchto dětí a by být vzdělán v oblasti speciální pedagogiky. V oblasti věcného prostředí, životosprávy, psychosociálního klimatu, organizace vzdělávání, personálního a pedagogického zajištění, spolupráce školy s rodinou atd. Pedagogičtí pracovníci volí vhodné vzdělávací metody a prostředky, které jsou v souladu se stanovenými podpůrnými opatřeními. Během vzdělávání uplatňují profesionální postoje nejen pedagogičtí zaměst</w:t>
      </w:r>
      <w:r>
        <w:rPr>
          <w:rFonts w:eastAsia="Times New Roman" w:cstheme="minorHAnsi"/>
          <w:sz w:val="24"/>
          <w:szCs w:val="24"/>
          <w:lang w:eastAsia="cs-CZ"/>
        </w:rPr>
        <w:t>n</w:t>
      </w:r>
      <w:r w:rsidRPr="0021025D">
        <w:rPr>
          <w:rFonts w:eastAsia="Times New Roman" w:cstheme="minorHAnsi"/>
          <w:sz w:val="24"/>
          <w:szCs w:val="24"/>
          <w:lang w:eastAsia="cs-CZ"/>
        </w:rPr>
        <w:t>anci, ale i ostatní z</w:t>
      </w:r>
      <w:r>
        <w:rPr>
          <w:rFonts w:eastAsia="Times New Roman" w:cstheme="minorHAnsi"/>
          <w:sz w:val="24"/>
          <w:szCs w:val="24"/>
          <w:lang w:eastAsia="cs-CZ"/>
        </w:rPr>
        <w:t>a</w:t>
      </w:r>
      <w:r w:rsidRPr="0021025D">
        <w:rPr>
          <w:rFonts w:eastAsia="Times New Roman" w:cstheme="minorHAnsi"/>
          <w:sz w:val="24"/>
          <w:szCs w:val="24"/>
          <w:lang w:eastAsia="cs-CZ"/>
        </w:rPr>
        <w:t>městnanci, kteří se na péči o dítě a jeho vzdělávání podílejí.</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Naše mateřská škola má kontakty v PPP, které bude využívat ke konzultaci a spolupráci na úpravě podmínek pro konkrétní dítě. Podmínky pro vzdělávání</w:t>
      </w:r>
      <w:r>
        <w:rPr>
          <w:rFonts w:eastAsia="Times New Roman" w:cstheme="minorHAnsi"/>
          <w:sz w:val="24"/>
          <w:szCs w:val="24"/>
          <w:lang w:eastAsia="cs-CZ"/>
        </w:rPr>
        <w:t xml:space="preserve"> dětí musí vždy odpovídat individu</w:t>
      </w:r>
      <w:r w:rsidRPr="0021025D">
        <w:rPr>
          <w:rFonts w:eastAsia="Times New Roman" w:cstheme="minorHAnsi"/>
          <w:sz w:val="24"/>
          <w:szCs w:val="24"/>
          <w:lang w:eastAsia="cs-CZ"/>
        </w:rPr>
        <w:t>álním potřebám dítěte. </w:t>
      </w:r>
    </w:p>
    <w:p w:rsidR="0083193B" w:rsidRPr="00782A76" w:rsidRDefault="0083193B" w:rsidP="0083193B">
      <w:pPr>
        <w:pStyle w:val="Nadpis2"/>
        <w:spacing w:before="0" w:beforeAutospacing="0" w:after="0" w:afterAutospacing="0"/>
        <w:textAlignment w:val="baseline"/>
        <w:rPr>
          <w:rFonts w:asciiTheme="minorHAnsi" w:hAnsiTheme="minorHAnsi" w:cstheme="minorHAnsi"/>
          <w:sz w:val="32"/>
          <w:szCs w:val="32"/>
        </w:rPr>
      </w:pPr>
      <w:r w:rsidRPr="00782A76">
        <w:rPr>
          <w:rFonts w:asciiTheme="minorHAnsi" w:hAnsiTheme="minorHAnsi" w:cstheme="minorHAnsi"/>
          <w:sz w:val="32"/>
          <w:szCs w:val="32"/>
        </w:rPr>
        <w:t>Podmínky vzdělávání dětí nadaných</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Mateřská škola vytváří ve svém vzdělávacím programu takové podmínky k co největšímu využití potenciálu každého dítěte s ohledem na jeho individuální možnosti. To platí v plné míře i pro vzdělávání dětí nadaných. </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xml:space="preserve">V předškolním věku dítě prochází obdobím nerovnoměrného a skokového vývoje, mnohdy je těžké odlišit při identifikaci nadání dítěte od </w:t>
      </w:r>
      <w:proofErr w:type="spellStart"/>
      <w:r w:rsidRPr="0021025D">
        <w:rPr>
          <w:rFonts w:eastAsia="Times New Roman" w:cstheme="minorHAnsi"/>
          <w:sz w:val="24"/>
          <w:szCs w:val="24"/>
          <w:lang w:eastAsia="cs-CZ"/>
        </w:rPr>
        <w:t>akcelerového</w:t>
      </w:r>
      <w:proofErr w:type="spellEnd"/>
      <w:r w:rsidRPr="0021025D">
        <w:rPr>
          <w:rFonts w:eastAsia="Times New Roman" w:cstheme="minorHAnsi"/>
          <w:sz w:val="24"/>
          <w:szCs w:val="24"/>
          <w:lang w:eastAsia="cs-CZ"/>
        </w:rPr>
        <w:t xml:space="preserve"> vývoje v určité ob</w:t>
      </w:r>
      <w:r>
        <w:rPr>
          <w:rFonts w:eastAsia="Times New Roman" w:cstheme="minorHAnsi"/>
          <w:sz w:val="24"/>
          <w:szCs w:val="24"/>
          <w:lang w:eastAsia="cs-CZ"/>
        </w:rPr>
        <w:t>l</w:t>
      </w:r>
      <w:r w:rsidRPr="0021025D">
        <w:rPr>
          <w:rFonts w:eastAsia="Times New Roman" w:cstheme="minorHAnsi"/>
          <w:sz w:val="24"/>
          <w:szCs w:val="24"/>
          <w:lang w:eastAsia="cs-CZ"/>
        </w:rPr>
        <w:t>asti.  Dítě, které vykazuje známky nadání, je dále podporováno. </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Vzdělávání nadaných dětí probíhá takovým způsobem, aby byl stimulován jejich rozvoj a jejich potencionálu včetně různých d</w:t>
      </w:r>
      <w:r>
        <w:rPr>
          <w:rFonts w:eastAsia="Times New Roman" w:cstheme="minorHAnsi"/>
          <w:sz w:val="24"/>
          <w:szCs w:val="24"/>
          <w:lang w:eastAsia="cs-CZ"/>
        </w:rPr>
        <w:t>r</w:t>
      </w:r>
      <w:r w:rsidRPr="0021025D">
        <w:rPr>
          <w:rFonts w:eastAsia="Times New Roman" w:cstheme="minorHAnsi"/>
          <w:sz w:val="24"/>
          <w:szCs w:val="24"/>
          <w:lang w:eastAsia="cs-CZ"/>
        </w:rPr>
        <w:t>uhů nadání a aby se tato nadání mohla ve škole projevit a pokud možn</w:t>
      </w:r>
      <w:r>
        <w:rPr>
          <w:rFonts w:eastAsia="Times New Roman" w:cstheme="minorHAnsi"/>
          <w:sz w:val="24"/>
          <w:szCs w:val="24"/>
          <w:lang w:eastAsia="cs-CZ"/>
        </w:rPr>
        <w:t>o</w:t>
      </w:r>
      <w:r w:rsidRPr="0021025D">
        <w:rPr>
          <w:rFonts w:eastAsia="Times New Roman" w:cstheme="minorHAnsi"/>
          <w:sz w:val="24"/>
          <w:szCs w:val="24"/>
          <w:lang w:eastAsia="cs-CZ"/>
        </w:rPr>
        <w:t>  uplatnit a dále rozvíjet. </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Mateřská škola zajišťuje realizaci všech stanovených podpůrných opatře</w:t>
      </w:r>
      <w:r>
        <w:rPr>
          <w:rFonts w:eastAsia="Times New Roman" w:cstheme="minorHAnsi"/>
          <w:sz w:val="24"/>
          <w:szCs w:val="24"/>
          <w:lang w:eastAsia="cs-CZ"/>
        </w:rPr>
        <w:t>ní pro podporu nadání podle indi</w:t>
      </w:r>
      <w:r w:rsidRPr="0021025D">
        <w:rPr>
          <w:rFonts w:eastAsia="Times New Roman" w:cstheme="minorHAnsi"/>
          <w:sz w:val="24"/>
          <w:szCs w:val="24"/>
          <w:lang w:eastAsia="cs-CZ"/>
        </w:rPr>
        <w:t>viduálních potřeb nadaného dítěte v rozsahu prvního až čtvrtého stupně podpory.</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Mateřská škola spol</w:t>
      </w:r>
      <w:r>
        <w:rPr>
          <w:rFonts w:eastAsia="Times New Roman" w:cstheme="minorHAnsi"/>
          <w:sz w:val="24"/>
          <w:szCs w:val="24"/>
          <w:lang w:eastAsia="cs-CZ"/>
        </w:rPr>
        <w:t>u</w:t>
      </w:r>
      <w:r w:rsidRPr="0021025D">
        <w:rPr>
          <w:rFonts w:eastAsia="Times New Roman" w:cstheme="minorHAnsi"/>
          <w:sz w:val="24"/>
          <w:szCs w:val="24"/>
          <w:lang w:eastAsia="cs-CZ"/>
        </w:rPr>
        <w:t>pracuje s odbor</w:t>
      </w:r>
      <w:r>
        <w:rPr>
          <w:rFonts w:eastAsia="Times New Roman" w:cstheme="minorHAnsi"/>
          <w:sz w:val="24"/>
          <w:szCs w:val="24"/>
          <w:lang w:eastAsia="cs-CZ"/>
        </w:rPr>
        <w:t>níky poradenského zařízení, se zá</w:t>
      </w:r>
      <w:r w:rsidRPr="0021025D">
        <w:rPr>
          <w:rFonts w:eastAsia="Times New Roman" w:cstheme="minorHAnsi"/>
          <w:sz w:val="24"/>
          <w:szCs w:val="24"/>
          <w:lang w:eastAsia="cs-CZ"/>
        </w:rPr>
        <w:t xml:space="preserve">konnými </w:t>
      </w:r>
      <w:r>
        <w:rPr>
          <w:rFonts w:eastAsia="Times New Roman" w:cstheme="minorHAnsi"/>
          <w:sz w:val="24"/>
          <w:szCs w:val="24"/>
          <w:lang w:eastAsia="cs-CZ"/>
        </w:rPr>
        <w:t>zástupci  dítěte a dalš</w:t>
      </w:r>
      <w:r w:rsidRPr="0021025D">
        <w:rPr>
          <w:rFonts w:eastAsia="Times New Roman" w:cstheme="minorHAnsi"/>
          <w:sz w:val="24"/>
          <w:szCs w:val="24"/>
          <w:lang w:eastAsia="cs-CZ"/>
        </w:rPr>
        <w:t>ími subjekty.</w:t>
      </w:r>
    </w:p>
    <w:p w:rsidR="0083193B" w:rsidRDefault="0083193B" w:rsidP="0083193B">
      <w:pPr>
        <w:pStyle w:val="Nadpis2"/>
        <w:spacing w:before="0" w:beforeAutospacing="0" w:after="0" w:afterAutospacing="0"/>
        <w:textAlignment w:val="baseline"/>
        <w:rPr>
          <w:rFonts w:asciiTheme="minorHAnsi" w:hAnsiTheme="minorHAnsi" w:cstheme="minorHAnsi"/>
          <w:sz w:val="32"/>
          <w:szCs w:val="32"/>
        </w:rPr>
      </w:pPr>
    </w:p>
    <w:p w:rsidR="0083193B" w:rsidRPr="00084777" w:rsidRDefault="0083193B" w:rsidP="0083193B">
      <w:pPr>
        <w:pStyle w:val="Nadpis2"/>
        <w:spacing w:before="0" w:beforeAutospacing="0" w:after="0" w:afterAutospacing="0"/>
        <w:textAlignment w:val="baseline"/>
        <w:rPr>
          <w:rFonts w:asciiTheme="minorHAnsi" w:hAnsiTheme="minorHAnsi" w:cstheme="minorHAnsi"/>
          <w:sz w:val="32"/>
          <w:szCs w:val="32"/>
        </w:rPr>
      </w:pPr>
      <w:r w:rsidRPr="00084777">
        <w:rPr>
          <w:rFonts w:asciiTheme="minorHAnsi" w:hAnsiTheme="minorHAnsi" w:cstheme="minorHAnsi"/>
          <w:sz w:val="32"/>
          <w:szCs w:val="32"/>
        </w:rPr>
        <w:lastRenderedPageBreak/>
        <w:t>Podmínky vzdělávání dětí od dvou do tří let</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Mateřská škola je vybavena dostatečným množstvím vhodných a bezpečných hraček a pomůcek vhodných pro dvouleté děti.</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Ve třídě jsou použity také zavřené a dostatečně zabezpe</w:t>
      </w:r>
      <w:r>
        <w:rPr>
          <w:rFonts w:eastAsia="Times New Roman" w:cstheme="minorHAnsi"/>
          <w:sz w:val="24"/>
          <w:szCs w:val="24"/>
          <w:lang w:eastAsia="cs-CZ"/>
        </w:rPr>
        <w:t>čené skříně k ukládá</w:t>
      </w:r>
      <w:r w:rsidRPr="0021025D">
        <w:rPr>
          <w:rFonts w:eastAsia="Times New Roman" w:cstheme="minorHAnsi"/>
          <w:sz w:val="24"/>
          <w:szCs w:val="24"/>
          <w:lang w:eastAsia="cs-CZ"/>
        </w:rPr>
        <w:t>ní hraček a pomůcek. Tím je zajištěna bezpečnost pro dvouleté děti. Ve třídě jsou dětem nastavena dostatečně srozumitelná pravidla pro užívání hraček a pomůcek.</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Prostředí školy je přizpůsobeno tak, aby poskytovalo dostatečný prostor pro volný pohyb dětí a zabezpečovalo možnost naplnění variabilního odpočinku. </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Učitelky pomáhají dětem k zajištění dostatečné osobní hygieny, stravování i sebeobsluze (dokrmování, oblékání atd.).</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Při odchodu na vycházku máme přizpůsobenou organizaci dětí v šatně, abychom zamezili případným nebezpečím. </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Režim dne je přizpůsoben dle potřeb dětí a tak, abychom zajistili vhodné a kvalitní vzdělávání. Dodržujeme pravidelný denní rytmus, snažíme se děti nestresovat spěchem a poskytovat prostor pro odpočinek.</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Adapta</w:t>
      </w:r>
      <w:r>
        <w:rPr>
          <w:rFonts w:eastAsia="Times New Roman" w:cstheme="minorHAnsi"/>
          <w:sz w:val="24"/>
          <w:szCs w:val="24"/>
          <w:lang w:eastAsia="cs-CZ"/>
        </w:rPr>
        <w:t>ce ve škole probíhá z</w:t>
      </w:r>
      <w:r w:rsidRPr="0021025D">
        <w:rPr>
          <w:rFonts w:eastAsia="Times New Roman" w:cstheme="minorHAnsi"/>
          <w:sz w:val="24"/>
          <w:szCs w:val="24"/>
          <w:lang w:eastAsia="cs-CZ"/>
        </w:rPr>
        <w:t>cela individuálně. Přistup</w:t>
      </w:r>
      <w:r>
        <w:rPr>
          <w:rFonts w:eastAsia="Times New Roman" w:cstheme="minorHAnsi"/>
          <w:sz w:val="24"/>
          <w:szCs w:val="24"/>
          <w:lang w:eastAsia="cs-CZ"/>
        </w:rPr>
        <w:t>ujeme k dítěti citlivě a přihlíží</w:t>
      </w:r>
      <w:r w:rsidRPr="0021025D">
        <w:rPr>
          <w:rFonts w:eastAsia="Times New Roman" w:cstheme="minorHAnsi"/>
          <w:sz w:val="24"/>
          <w:szCs w:val="24"/>
          <w:lang w:eastAsia="cs-CZ"/>
        </w:rPr>
        <w:t>me na jeho aktuální potřeby. Vše konzultujeme s rodiči.  </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Snažíme se o vytvoření takového prostředí, aby se dítě cítilo jistě a bezpečně. K tomu používáme vhodné specifické pomůcky či předměty.</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xml:space="preserve">Konkrétní činnosti realizujeme podle dané situace, podle vzdělávací nabídky. Hromadně, v </w:t>
      </w:r>
      <w:r>
        <w:rPr>
          <w:rFonts w:eastAsia="Times New Roman" w:cstheme="minorHAnsi"/>
          <w:sz w:val="24"/>
          <w:szCs w:val="24"/>
          <w:lang w:eastAsia="cs-CZ"/>
        </w:rPr>
        <w:t>menších skupinkách nebo i indivi</w:t>
      </w:r>
      <w:r w:rsidRPr="0021025D">
        <w:rPr>
          <w:rFonts w:eastAsia="Times New Roman" w:cstheme="minorHAnsi"/>
          <w:sz w:val="24"/>
          <w:szCs w:val="24"/>
          <w:lang w:eastAsia="cs-CZ"/>
        </w:rPr>
        <w:t>duálně.</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Pr>
          <w:rFonts w:eastAsia="Times New Roman" w:cstheme="minorHAnsi"/>
          <w:sz w:val="24"/>
          <w:szCs w:val="24"/>
          <w:lang w:eastAsia="cs-CZ"/>
        </w:rPr>
        <w:t>Pedagog je k dítěti vstřícný, milý a lá</w:t>
      </w:r>
      <w:r w:rsidRPr="0021025D">
        <w:rPr>
          <w:rFonts w:eastAsia="Times New Roman" w:cstheme="minorHAnsi"/>
          <w:sz w:val="24"/>
          <w:szCs w:val="24"/>
          <w:lang w:eastAsia="cs-CZ"/>
        </w:rPr>
        <w:t>skyplný. Je důsledný.</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Pedagogové i ostatní personál vytváří ve škole takové prostředí, které vede k oboustra</w:t>
      </w:r>
      <w:r>
        <w:rPr>
          <w:rFonts w:eastAsia="Times New Roman" w:cstheme="minorHAnsi"/>
          <w:sz w:val="24"/>
          <w:szCs w:val="24"/>
          <w:lang w:eastAsia="cs-CZ"/>
        </w:rPr>
        <w:t>n</w:t>
      </w:r>
      <w:r w:rsidRPr="0021025D">
        <w:rPr>
          <w:rFonts w:eastAsia="Times New Roman" w:cstheme="minorHAnsi"/>
          <w:sz w:val="24"/>
          <w:szCs w:val="24"/>
          <w:lang w:eastAsia="cs-CZ"/>
        </w:rPr>
        <w:t>né důvěře a spolupráci. Taktéž i s rodinou dítěte.</w:t>
      </w:r>
    </w:p>
    <w:p w:rsidR="0083193B" w:rsidRDefault="0083193B" w:rsidP="0083193B">
      <w:pPr>
        <w:pStyle w:val="Nadpis2"/>
        <w:spacing w:before="0" w:beforeAutospacing="0" w:after="0" w:afterAutospacing="0"/>
        <w:textAlignment w:val="baseline"/>
        <w:rPr>
          <w:rFonts w:asciiTheme="minorHAnsi" w:hAnsiTheme="minorHAnsi" w:cstheme="minorHAnsi"/>
          <w:sz w:val="32"/>
          <w:szCs w:val="32"/>
        </w:rPr>
      </w:pPr>
    </w:p>
    <w:p w:rsidR="0083193B" w:rsidRDefault="0083193B" w:rsidP="0083193B">
      <w:pPr>
        <w:pStyle w:val="Nadpis2"/>
        <w:spacing w:before="0" w:beforeAutospacing="0" w:after="0" w:afterAutospacing="0"/>
        <w:textAlignment w:val="baseline"/>
        <w:rPr>
          <w:rFonts w:asciiTheme="minorHAnsi" w:hAnsiTheme="minorHAnsi" w:cstheme="minorHAnsi"/>
          <w:sz w:val="32"/>
          <w:szCs w:val="32"/>
        </w:rPr>
      </w:pPr>
    </w:p>
    <w:p w:rsidR="0083193B" w:rsidRPr="0068126B" w:rsidRDefault="0083193B" w:rsidP="0083193B">
      <w:pPr>
        <w:pStyle w:val="Nadpis2"/>
        <w:numPr>
          <w:ilvl w:val="0"/>
          <w:numId w:val="2"/>
        </w:numPr>
        <w:spacing w:before="0" w:beforeAutospacing="0" w:after="0" w:afterAutospacing="0"/>
        <w:textAlignment w:val="baseline"/>
        <w:rPr>
          <w:rFonts w:asciiTheme="minorHAnsi" w:hAnsiTheme="minorHAnsi" w:cstheme="minorHAnsi"/>
        </w:rPr>
      </w:pPr>
      <w:r w:rsidRPr="0068126B">
        <w:rPr>
          <w:rFonts w:asciiTheme="minorHAnsi" w:hAnsiTheme="minorHAnsi" w:cstheme="minorHAnsi"/>
        </w:rPr>
        <w:t>Organizace vzdělávání</w:t>
      </w:r>
    </w:p>
    <w:p w:rsidR="0083193B" w:rsidRDefault="0083193B" w:rsidP="0083193B">
      <w:pPr>
        <w:rPr>
          <w:rFonts w:eastAsia="Times New Roman" w:cstheme="minorHAnsi"/>
          <w:b/>
          <w:bCs/>
          <w:sz w:val="24"/>
          <w:szCs w:val="24"/>
          <w:bdr w:val="none" w:sz="0" w:space="0" w:color="auto" w:frame="1"/>
          <w:lang w:eastAsia="cs-CZ"/>
        </w:rPr>
      </w:pPr>
    </w:p>
    <w:p w:rsidR="0083193B" w:rsidRPr="000048BD" w:rsidRDefault="0083193B" w:rsidP="0083193B">
      <w:pPr>
        <w:rPr>
          <w:sz w:val="24"/>
          <w:szCs w:val="24"/>
        </w:rPr>
      </w:pPr>
      <w:r w:rsidRPr="00084777">
        <w:rPr>
          <w:rFonts w:eastAsia="Times New Roman" w:cstheme="minorHAnsi"/>
          <w:b/>
          <w:bCs/>
          <w:sz w:val="24"/>
          <w:szCs w:val="24"/>
          <w:bdr w:val="none" w:sz="0" w:space="0" w:color="auto" w:frame="1"/>
          <w:lang w:eastAsia="cs-CZ"/>
        </w:rPr>
        <w:t>Druh provozu školy:</w:t>
      </w:r>
      <w:r>
        <w:rPr>
          <w:rFonts w:eastAsia="Times New Roman" w:cstheme="minorHAnsi"/>
          <w:sz w:val="24"/>
          <w:szCs w:val="24"/>
          <w:shd w:val="clear" w:color="auto" w:fill="F4F4F4"/>
          <w:lang w:eastAsia="cs-CZ"/>
        </w:rPr>
        <w:t xml:space="preserve"> </w:t>
      </w:r>
      <w:r>
        <w:rPr>
          <w:sz w:val="24"/>
          <w:szCs w:val="24"/>
        </w:rPr>
        <w:t>celodenní</w:t>
      </w:r>
    </w:p>
    <w:p w:rsidR="0083193B" w:rsidRPr="0021025D" w:rsidRDefault="0083193B" w:rsidP="0083193B">
      <w:pPr>
        <w:spacing w:after="0" w:line="240" w:lineRule="auto"/>
        <w:rPr>
          <w:rFonts w:eastAsia="Times New Roman" w:cstheme="minorHAnsi"/>
          <w:sz w:val="24"/>
          <w:szCs w:val="24"/>
          <w:lang w:eastAsia="cs-CZ"/>
        </w:rPr>
      </w:pPr>
      <w:r w:rsidRPr="0021025D">
        <w:rPr>
          <w:rFonts w:eastAsia="Times New Roman" w:cstheme="minorHAnsi"/>
          <w:sz w:val="24"/>
          <w:szCs w:val="24"/>
          <w:lang w:eastAsia="cs-CZ"/>
        </w:rPr>
        <w:br/>
      </w:r>
      <w:r w:rsidRPr="0021025D">
        <w:rPr>
          <w:rFonts w:eastAsia="Times New Roman" w:cstheme="minorHAnsi"/>
          <w:sz w:val="24"/>
          <w:szCs w:val="24"/>
          <w:lang w:eastAsia="cs-CZ"/>
        </w:rPr>
        <w:br/>
      </w:r>
      <w:r w:rsidRPr="00084777">
        <w:rPr>
          <w:rFonts w:eastAsia="Times New Roman" w:cstheme="minorHAnsi"/>
          <w:b/>
          <w:bCs/>
          <w:sz w:val="24"/>
          <w:szCs w:val="24"/>
          <w:bdr w:val="none" w:sz="0" w:space="0" w:color="auto" w:frame="1"/>
          <w:lang w:eastAsia="cs-CZ"/>
        </w:rPr>
        <w:t>Počet tříd včetně bližší charakteristiky:</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Uspořádání d</w:t>
      </w:r>
      <w:r>
        <w:rPr>
          <w:rFonts w:eastAsia="Times New Roman" w:cstheme="minorHAnsi"/>
          <w:sz w:val="24"/>
          <w:szCs w:val="24"/>
          <w:lang w:eastAsia="cs-CZ"/>
        </w:rPr>
        <w:t>ě</w:t>
      </w:r>
      <w:r w:rsidRPr="0021025D">
        <w:rPr>
          <w:rFonts w:eastAsia="Times New Roman" w:cstheme="minorHAnsi"/>
          <w:sz w:val="24"/>
          <w:szCs w:val="24"/>
          <w:lang w:eastAsia="cs-CZ"/>
        </w:rPr>
        <w:t>tí ve třídě je věkově heterogenní. Vzdělávání se uskutečňuje ve třídě, herně, na zahradě, na vycházkách i na výletech. Zaměřujeme se na podporu zdravého a správného tělesného a pohybového vývoje dětí. Pořádáme společné akce pro rodiče a přátele školy jako jsou besídky k různým příležitostem, ukázky práce dětí, akce s rodiči - výlety, na školní zahradě, rodin</w:t>
      </w:r>
      <w:r>
        <w:rPr>
          <w:rFonts w:eastAsia="Times New Roman" w:cstheme="minorHAnsi"/>
          <w:sz w:val="24"/>
          <w:szCs w:val="24"/>
          <w:lang w:eastAsia="cs-CZ"/>
        </w:rPr>
        <w:t>n</w:t>
      </w:r>
      <w:r w:rsidRPr="0021025D">
        <w:rPr>
          <w:rFonts w:eastAsia="Times New Roman" w:cstheme="minorHAnsi"/>
          <w:sz w:val="24"/>
          <w:szCs w:val="24"/>
          <w:lang w:eastAsia="cs-CZ"/>
        </w:rPr>
        <w:t>é focení atd. Pro rodiny nabízíme spolupráci s odborn</w:t>
      </w:r>
      <w:r>
        <w:rPr>
          <w:rFonts w:eastAsia="Times New Roman" w:cstheme="minorHAnsi"/>
          <w:sz w:val="24"/>
          <w:szCs w:val="24"/>
          <w:lang w:eastAsia="cs-CZ"/>
        </w:rPr>
        <w:t>í</w:t>
      </w:r>
      <w:r w:rsidRPr="0021025D">
        <w:rPr>
          <w:rFonts w:eastAsia="Times New Roman" w:cstheme="minorHAnsi"/>
          <w:sz w:val="24"/>
          <w:szCs w:val="24"/>
          <w:lang w:eastAsia="cs-CZ"/>
        </w:rPr>
        <w:t xml:space="preserve">ky například Prima </w:t>
      </w:r>
      <w:proofErr w:type="spellStart"/>
      <w:r w:rsidRPr="0021025D">
        <w:rPr>
          <w:rFonts w:eastAsia="Times New Roman" w:cstheme="minorHAnsi"/>
          <w:sz w:val="24"/>
          <w:szCs w:val="24"/>
          <w:lang w:eastAsia="cs-CZ"/>
        </w:rPr>
        <w:t>Vizus</w:t>
      </w:r>
      <w:proofErr w:type="spellEnd"/>
      <w:r w:rsidRPr="0021025D">
        <w:rPr>
          <w:rFonts w:eastAsia="Times New Roman" w:cstheme="minorHAnsi"/>
          <w:sz w:val="24"/>
          <w:szCs w:val="24"/>
          <w:lang w:eastAsia="cs-CZ"/>
        </w:rPr>
        <w:t xml:space="preserve"> - vyšetření zraku, účastníme se sbírky pro fond </w:t>
      </w:r>
      <w:proofErr w:type="spellStart"/>
      <w:r w:rsidRPr="0021025D">
        <w:rPr>
          <w:rFonts w:eastAsia="Times New Roman" w:cstheme="minorHAnsi"/>
          <w:sz w:val="24"/>
          <w:szCs w:val="24"/>
          <w:lang w:eastAsia="cs-CZ"/>
        </w:rPr>
        <w:t>Sidus</w:t>
      </w:r>
      <w:proofErr w:type="spellEnd"/>
      <w:r w:rsidRPr="0021025D">
        <w:rPr>
          <w:rFonts w:eastAsia="Times New Roman" w:cstheme="minorHAnsi"/>
          <w:sz w:val="24"/>
          <w:szCs w:val="24"/>
          <w:lang w:eastAsia="cs-CZ"/>
        </w:rPr>
        <w:t xml:space="preserve"> na podporu nemocnice Motol v </w:t>
      </w:r>
      <w:r w:rsidRPr="0021025D">
        <w:rPr>
          <w:rFonts w:eastAsia="Times New Roman" w:cstheme="minorHAnsi"/>
          <w:sz w:val="24"/>
          <w:szCs w:val="24"/>
          <w:lang w:eastAsia="cs-CZ"/>
        </w:rPr>
        <w:lastRenderedPageBreak/>
        <w:t>Praze. Pro děti zajišťujeme kvalitní vzdělání podle vlastního ŠVP, který dále rozpracováváme na TVP tam, aby co nejlépe vyhovoval dané skupině dětí. Režim dne je přizpůsoben</w:t>
      </w:r>
      <w:r>
        <w:rPr>
          <w:rFonts w:eastAsia="Times New Roman" w:cstheme="minorHAnsi"/>
          <w:sz w:val="24"/>
          <w:szCs w:val="24"/>
          <w:lang w:eastAsia="cs-CZ"/>
        </w:rPr>
        <w:t>,</w:t>
      </w:r>
      <w:r w:rsidRPr="0021025D">
        <w:rPr>
          <w:rFonts w:eastAsia="Times New Roman" w:cstheme="minorHAnsi"/>
          <w:sz w:val="24"/>
          <w:szCs w:val="24"/>
          <w:lang w:eastAsia="cs-CZ"/>
        </w:rPr>
        <w:t xml:space="preserve"> aby plně respektoval potřeby dětí. Řízené činnosti jsou vhodně kombinovány se spontánní hrou. Pohyb se snažíme zabezpečit v dostatečné míře ve třídě i venku. Jako form</w:t>
      </w:r>
      <w:r>
        <w:rPr>
          <w:rFonts w:eastAsia="Times New Roman" w:cstheme="minorHAnsi"/>
          <w:sz w:val="24"/>
          <w:szCs w:val="24"/>
          <w:lang w:eastAsia="cs-CZ"/>
        </w:rPr>
        <w:t>y práce s dětmi využíváme indivi</w:t>
      </w:r>
      <w:r w:rsidRPr="0021025D">
        <w:rPr>
          <w:rFonts w:eastAsia="Times New Roman" w:cstheme="minorHAnsi"/>
          <w:sz w:val="24"/>
          <w:szCs w:val="24"/>
          <w:lang w:eastAsia="cs-CZ"/>
        </w:rPr>
        <w:t>duální, skupinové a prožitkové učení, experimenty, situační a kooperativní učení, tvořivé dílny. Zajišťujeme překrývání obou učitelek v maximální možné míře, kterou podmínky dovolují.  </w:t>
      </w:r>
    </w:p>
    <w:p w:rsidR="0083193B" w:rsidRPr="0021025D" w:rsidRDefault="0083193B" w:rsidP="0083193B">
      <w:pPr>
        <w:spacing w:after="0" w:line="240" w:lineRule="auto"/>
        <w:rPr>
          <w:rFonts w:eastAsia="Times New Roman" w:cstheme="minorHAnsi"/>
          <w:sz w:val="24"/>
          <w:szCs w:val="24"/>
          <w:lang w:eastAsia="cs-CZ"/>
        </w:rPr>
      </w:pPr>
      <w:r w:rsidRPr="0021025D">
        <w:rPr>
          <w:rFonts w:eastAsia="Times New Roman" w:cstheme="minorHAnsi"/>
          <w:sz w:val="24"/>
          <w:szCs w:val="24"/>
          <w:lang w:eastAsia="cs-CZ"/>
        </w:rPr>
        <w:br/>
      </w:r>
      <w:r w:rsidRPr="00084777">
        <w:rPr>
          <w:rFonts w:eastAsia="Times New Roman" w:cstheme="minorHAnsi"/>
          <w:b/>
          <w:bCs/>
          <w:sz w:val="24"/>
          <w:szCs w:val="24"/>
          <w:bdr w:val="none" w:sz="0" w:space="0" w:color="auto" w:frame="1"/>
          <w:lang w:eastAsia="cs-CZ"/>
        </w:rPr>
        <w:t>Pravidla pro zařazování do jednotlivých tříd:</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Mateřská škola je jednotřídní, heterogenní věková skupina. </w:t>
      </w:r>
    </w:p>
    <w:p w:rsidR="0083193B" w:rsidRPr="0021025D" w:rsidRDefault="0083193B" w:rsidP="0083193B">
      <w:pPr>
        <w:spacing w:after="0" w:line="240" w:lineRule="auto"/>
        <w:rPr>
          <w:rFonts w:eastAsia="Times New Roman" w:cstheme="minorHAnsi"/>
          <w:sz w:val="24"/>
          <w:szCs w:val="24"/>
          <w:lang w:eastAsia="cs-CZ"/>
        </w:rPr>
      </w:pPr>
      <w:r w:rsidRPr="0021025D">
        <w:rPr>
          <w:rFonts w:eastAsia="Times New Roman" w:cstheme="minorHAnsi"/>
          <w:sz w:val="24"/>
          <w:szCs w:val="24"/>
          <w:lang w:eastAsia="cs-CZ"/>
        </w:rPr>
        <w:br/>
      </w:r>
      <w:r w:rsidRPr="00084777">
        <w:rPr>
          <w:rFonts w:eastAsia="Times New Roman" w:cstheme="minorHAnsi"/>
          <w:b/>
          <w:bCs/>
          <w:sz w:val="24"/>
          <w:szCs w:val="24"/>
          <w:bdr w:val="none" w:sz="0" w:space="0" w:color="auto" w:frame="1"/>
          <w:lang w:eastAsia="cs-CZ"/>
        </w:rPr>
        <w:t>Činnosti se souběžným působením dvou učitelů ve třídě:</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Pr>
          <w:rFonts w:eastAsia="Times New Roman" w:cstheme="minorHAnsi"/>
          <w:sz w:val="24"/>
          <w:szCs w:val="24"/>
          <w:lang w:eastAsia="cs-CZ"/>
        </w:rPr>
        <w:t>Učitelé se snaží</w:t>
      </w:r>
      <w:r w:rsidRPr="0021025D">
        <w:rPr>
          <w:rFonts w:eastAsia="Times New Roman" w:cstheme="minorHAnsi"/>
          <w:sz w:val="24"/>
          <w:szCs w:val="24"/>
          <w:lang w:eastAsia="cs-CZ"/>
        </w:rPr>
        <w:t xml:space="preserve"> překrývat</w:t>
      </w:r>
      <w:r>
        <w:rPr>
          <w:rFonts w:eastAsia="Times New Roman" w:cstheme="minorHAnsi"/>
          <w:sz w:val="24"/>
          <w:szCs w:val="24"/>
          <w:lang w:eastAsia="cs-CZ"/>
        </w:rPr>
        <w:t xml:space="preserve"> tak,</w:t>
      </w:r>
      <w:r w:rsidRPr="0021025D">
        <w:rPr>
          <w:rFonts w:eastAsia="Times New Roman" w:cstheme="minorHAnsi"/>
          <w:sz w:val="24"/>
          <w:szCs w:val="24"/>
          <w:lang w:eastAsia="cs-CZ"/>
        </w:rPr>
        <w:t xml:space="preserve"> jak jim to provozní doba dovoluje.</w:t>
      </w:r>
    </w:p>
    <w:p w:rsidR="0083193B" w:rsidRPr="0021025D" w:rsidRDefault="0083193B" w:rsidP="0083193B">
      <w:pPr>
        <w:spacing w:after="0" w:line="240" w:lineRule="auto"/>
        <w:rPr>
          <w:rFonts w:eastAsia="Times New Roman" w:cstheme="minorHAnsi"/>
          <w:sz w:val="24"/>
          <w:szCs w:val="24"/>
          <w:lang w:eastAsia="cs-CZ"/>
        </w:rPr>
      </w:pPr>
      <w:r w:rsidRPr="0021025D">
        <w:rPr>
          <w:rFonts w:eastAsia="Times New Roman" w:cstheme="minorHAnsi"/>
          <w:sz w:val="24"/>
          <w:szCs w:val="24"/>
          <w:lang w:eastAsia="cs-CZ"/>
        </w:rPr>
        <w:br/>
      </w:r>
      <w:r w:rsidRPr="00084777">
        <w:rPr>
          <w:rFonts w:eastAsia="Times New Roman" w:cstheme="minorHAnsi"/>
          <w:b/>
          <w:bCs/>
          <w:sz w:val="24"/>
          <w:szCs w:val="24"/>
          <w:bdr w:val="none" w:sz="0" w:space="0" w:color="auto" w:frame="1"/>
          <w:lang w:eastAsia="cs-CZ"/>
        </w:rPr>
        <w:t>Kritéria pro přijímání dětí do mateřské školy:</w:t>
      </w:r>
    </w:p>
    <w:p w:rsidR="0083193B"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Přijímání dětí je zveřejněno vždy včas na webových stránkách školy, kde je možné stáhnout i potřebné dokumenty. Také vytváříme plakáty, které vystavujeme v okolních vesnicích. Kritéria pro přijetí vytváří ředitel školy, ten také přijímá všechny žádosti. </w:t>
      </w:r>
    </w:p>
    <w:p w:rsidR="0083193B" w:rsidRDefault="0083193B" w:rsidP="0083193B">
      <w:pPr>
        <w:spacing w:before="144" w:after="144" w:line="240" w:lineRule="auto"/>
        <w:textAlignment w:val="baseline"/>
        <w:rPr>
          <w:rFonts w:eastAsia="Times New Roman" w:cstheme="minorHAnsi"/>
          <w:sz w:val="24"/>
          <w:szCs w:val="24"/>
          <w:lang w:eastAsia="cs-CZ"/>
        </w:rPr>
      </w:pPr>
      <w:r>
        <w:rPr>
          <w:rFonts w:eastAsia="Times New Roman" w:cstheme="minorHAnsi"/>
          <w:sz w:val="24"/>
          <w:szCs w:val="24"/>
          <w:lang w:eastAsia="cs-CZ"/>
        </w:rPr>
        <w:t>Hlavní kritéria, podle kterých ředitelka školy přijímá dítě k předškolnímu vzdělávání:</w:t>
      </w:r>
    </w:p>
    <w:p w:rsidR="0083193B" w:rsidRPr="003108F1" w:rsidRDefault="0083193B" w:rsidP="005626EC">
      <w:pPr>
        <w:pStyle w:val="Odstavecseseznamem"/>
        <w:numPr>
          <w:ilvl w:val="0"/>
          <w:numId w:val="4"/>
        </w:numPr>
        <w:rPr>
          <w:rFonts w:eastAsia="Times New Roman" w:cstheme="minorHAnsi"/>
          <w:bCs/>
          <w:kern w:val="36"/>
          <w:sz w:val="24"/>
          <w:szCs w:val="24"/>
          <w:lang w:eastAsia="cs-CZ"/>
        </w:rPr>
      </w:pPr>
      <w:r w:rsidRPr="003108F1">
        <w:rPr>
          <w:rFonts w:cstheme="minorHAnsi"/>
          <w:sz w:val="24"/>
          <w:szCs w:val="24"/>
        </w:rPr>
        <w:t>Děti, pro které je předškolní vzděláván</w:t>
      </w:r>
      <w:r>
        <w:rPr>
          <w:rFonts w:cstheme="minorHAnsi"/>
          <w:sz w:val="24"/>
          <w:szCs w:val="24"/>
        </w:rPr>
        <w:t>í povinné</w:t>
      </w:r>
      <w:r w:rsidRPr="003108F1">
        <w:rPr>
          <w:rFonts w:cstheme="minorHAnsi"/>
          <w:sz w:val="24"/>
          <w:szCs w:val="24"/>
        </w:rPr>
        <w:t xml:space="preserve"> a které mají místo trvalého pobytu v příslušném školském spádovém obvodu mateřské školy</w:t>
      </w:r>
    </w:p>
    <w:p w:rsidR="0083193B" w:rsidRPr="003108F1" w:rsidRDefault="0083193B" w:rsidP="005626EC">
      <w:pPr>
        <w:pStyle w:val="Odstavecseseznamem"/>
        <w:numPr>
          <w:ilvl w:val="0"/>
          <w:numId w:val="4"/>
        </w:numPr>
        <w:rPr>
          <w:rFonts w:eastAsia="Times New Roman" w:cstheme="minorHAnsi"/>
          <w:bCs/>
          <w:kern w:val="36"/>
          <w:sz w:val="24"/>
          <w:szCs w:val="24"/>
          <w:lang w:eastAsia="cs-CZ"/>
        </w:rPr>
      </w:pPr>
      <w:r w:rsidRPr="003108F1">
        <w:rPr>
          <w:rFonts w:cstheme="minorHAnsi"/>
          <w:sz w:val="24"/>
          <w:szCs w:val="24"/>
        </w:rPr>
        <w:t>Děti, které mají místo trvalého pobytu v příslušném školském spádovém obvodu mateřské školy</w:t>
      </w:r>
    </w:p>
    <w:p w:rsidR="0083193B" w:rsidRPr="00084777" w:rsidRDefault="0083193B" w:rsidP="0083193B">
      <w:pPr>
        <w:pStyle w:val="Normlnweb"/>
        <w:spacing w:before="144" w:beforeAutospacing="0" w:after="144" w:afterAutospacing="0"/>
        <w:textAlignment w:val="baseline"/>
        <w:rPr>
          <w:rFonts w:asciiTheme="minorHAnsi" w:hAnsiTheme="minorHAnsi" w:cstheme="minorHAnsi"/>
        </w:rPr>
      </w:pPr>
    </w:p>
    <w:p w:rsidR="0083193B" w:rsidRPr="00084777" w:rsidRDefault="0083193B" w:rsidP="0083193B">
      <w:pPr>
        <w:pStyle w:val="Normlnweb"/>
        <w:numPr>
          <w:ilvl w:val="0"/>
          <w:numId w:val="2"/>
        </w:numPr>
        <w:spacing w:before="144" w:beforeAutospacing="0" w:after="144" w:afterAutospacing="0"/>
        <w:textAlignment w:val="baseline"/>
        <w:rPr>
          <w:rFonts w:asciiTheme="minorHAnsi" w:hAnsiTheme="minorHAnsi" w:cstheme="minorHAnsi"/>
          <w:b/>
          <w:sz w:val="36"/>
          <w:szCs w:val="36"/>
        </w:rPr>
      </w:pPr>
      <w:r w:rsidRPr="00084777">
        <w:rPr>
          <w:rFonts w:asciiTheme="minorHAnsi" w:hAnsiTheme="minorHAnsi" w:cstheme="minorHAnsi"/>
          <w:b/>
          <w:sz w:val="36"/>
          <w:szCs w:val="36"/>
        </w:rPr>
        <w:t>CHARAKTERISTIKA VZDĚLÁVACÍHO PROGRAMU</w:t>
      </w:r>
    </w:p>
    <w:p w:rsidR="0083193B" w:rsidRPr="00084777" w:rsidRDefault="0083193B" w:rsidP="0083193B">
      <w:pPr>
        <w:pStyle w:val="Nadpis2"/>
        <w:spacing w:before="0" w:beforeAutospacing="0" w:after="0" w:afterAutospacing="0"/>
        <w:textAlignment w:val="baseline"/>
        <w:rPr>
          <w:rFonts w:asciiTheme="minorHAnsi" w:hAnsiTheme="minorHAnsi" w:cstheme="minorHAnsi"/>
          <w:sz w:val="32"/>
          <w:szCs w:val="32"/>
        </w:rPr>
      </w:pPr>
      <w:r w:rsidRPr="00084777">
        <w:rPr>
          <w:rFonts w:asciiTheme="minorHAnsi" w:hAnsiTheme="minorHAnsi" w:cstheme="minorHAnsi"/>
          <w:sz w:val="32"/>
          <w:szCs w:val="32"/>
        </w:rPr>
        <w:t>Zaměření školy</w:t>
      </w:r>
    </w:p>
    <w:p w:rsidR="0083193B" w:rsidRPr="0021025D" w:rsidRDefault="0083193B" w:rsidP="0083193B">
      <w:pPr>
        <w:spacing w:before="144" w:after="144" w:line="324" w:lineRule="atLeast"/>
        <w:textAlignment w:val="baseline"/>
        <w:rPr>
          <w:rFonts w:eastAsia="Times New Roman" w:cstheme="minorHAnsi"/>
          <w:sz w:val="24"/>
          <w:szCs w:val="24"/>
          <w:lang w:eastAsia="cs-CZ"/>
        </w:rPr>
      </w:pPr>
      <w:r w:rsidRPr="0021025D">
        <w:rPr>
          <w:rFonts w:eastAsia="Times New Roman" w:cstheme="minorHAnsi"/>
          <w:sz w:val="24"/>
          <w:szCs w:val="24"/>
          <w:lang w:eastAsia="cs-CZ"/>
        </w:rPr>
        <w:t>Naší cílem je rozvíjet a vychovávat dítě zdravé, hravé, veselé a samostatně myslící, otevřené další</w:t>
      </w:r>
      <w:r>
        <w:rPr>
          <w:rFonts w:eastAsia="Times New Roman" w:cstheme="minorHAnsi"/>
          <w:sz w:val="24"/>
          <w:szCs w:val="24"/>
          <w:lang w:eastAsia="cs-CZ"/>
        </w:rPr>
        <w:t>m</w:t>
      </w:r>
      <w:r w:rsidRPr="0021025D">
        <w:rPr>
          <w:rFonts w:eastAsia="Times New Roman" w:cstheme="minorHAnsi"/>
          <w:sz w:val="24"/>
          <w:szCs w:val="24"/>
          <w:lang w:eastAsia="cs-CZ"/>
        </w:rPr>
        <w:t>u poznání a po všech stránkách připravené ke vstupu do základní školy. Školní vzdělávací program naší školy vychází z potřeb dětí, které k nám docházejí. Je zaměřen na poskytování široké škály podnětů ze všech oblastí lidské činnosti tak, aby měly děti příležitost poznat své předpoklady a rozvíjet své vlohy. Naším cílem je poskytovat dětem příležitost k rozvoji jejich osobnosti a schopnosti se učit a poznávat, přinášet setkání se základními hodnotami, na kterých je založena naše společnost a získat schopnost projevovat se jako samostatná osobnost působící na svoje okolí. Chceme vytvářet podmínky pro uspokojování přirozených potřeb dětí se zřetelem na jejich věkové a individuální zvláštnosti a přinést soulad mezi potřebou řádu a volnosti, vzájemné úcty a tolerance a partnerství. Naším prvořadým úkolem je rozvíjet osobnostní předpoklady dítěte, podporovat jeho tělesný a psychický rozvoj a vytvářet základy k dalšímu poznávání a učení.</w:t>
      </w:r>
    </w:p>
    <w:p w:rsidR="0083193B" w:rsidRPr="00084777" w:rsidRDefault="0083193B" w:rsidP="0083193B">
      <w:pPr>
        <w:pStyle w:val="Nadpis2"/>
        <w:spacing w:before="0" w:beforeAutospacing="0" w:after="0" w:afterAutospacing="0"/>
        <w:textAlignment w:val="baseline"/>
        <w:rPr>
          <w:rFonts w:asciiTheme="minorHAnsi" w:hAnsiTheme="minorHAnsi" w:cstheme="minorHAnsi"/>
          <w:sz w:val="32"/>
          <w:szCs w:val="32"/>
        </w:rPr>
      </w:pPr>
      <w:r w:rsidRPr="00084777">
        <w:rPr>
          <w:rFonts w:asciiTheme="minorHAnsi" w:hAnsiTheme="minorHAnsi" w:cstheme="minorHAnsi"/>
          <w:sz w:val="32"/>
          <w:szCs w:val="32"/>
        </w:rPr>
        <w:lastRenderedPageBreak/>
        <w:t>Dlouhodobé cíle vzdělávacího programu</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Umožňujeme rozvoj a vzdělávání každého jednotlivého dítěte v rozsahu jeho individuálních možností a potřeb a snažíme se zajistit zdravý rozvoj a prospívání každého dítěte, jeho učení, socializaci i společenskou kultivaci. Chceme, aby každé dítě mělo na konci předškolního období vytvořeny základy klíčových kompetencí, tj. kompetence k učení, kompetence k řešení problémů, kompetence komunikativní, kompetence sociální a personální, kompetence činnostní a občanské.</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HLAVNÍ CÍLE VZDĚLÁVÁNÍ V NAŠÍ MATEŘSKÉ ŠKOLE</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Cíle vzdělávání v mateřské škole jsou v souladu s cíli v RVP PV. Hlavní rámcové cíle:</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1. Rozvíjení dítěte, jeho učení a poznání.</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2. Osvojení základů hodnot, na nichž je založena naše společnost.</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3. Získání osobní samostatnosti a schopnosti projevovat se jako samostatná osobnost působící na své okolí.</w:t>
      </w:r>
    </w:p>
    <w:p w:rsidR="0083193B" w:rsidRDefault="0083193B" w:rsidP="0083193B">
      <w:pPr>
        <w:pStyle w:val="Nadpis2"/>
        <w:spacing w:before="0" w:beforeAutospacing="0" w:after="0" w:afterAutospacing="0"/>
        <w:textAlignment w:val="baseline"/>
        <w:rPr>
          <w:rFonts w:asciiTheme="minorHAnsi" w:hAnsiTheme="minorHAnsi" w:cstheme="minorHAnsi"/>
          <w:sz w:val="32"/>
          <w:szCs w:val="32"/>
        </w:rPr>
      </w:pPr>
    </w:p>
    <w:p w:rsidR="0083193B" w:rsidRPr="00084777" w:rsidRDefault="0083193B" w:rsidP="0083193B">
      <w:pPr>
        <w:pStyle w:val="Nadpis2"/>
        <w:spacing w:before="0" w:beforeAutospacing="0" w:after="0" w:afterAutospacing="0"/>
        <w:textAlignment w:val="baseline"/>
        <w:rPr>
          <w:rFonts w:asciiTheme="minorHAnsi" w:hAnsiTheme="minorHAnsi" w:cstheme="minorHAnsi"/>
          <w:sz w:val="32"/>
          <w:szCs w:val="32"/>
        </w:rPr>
      </w:pPr>
      <w:r w:rsidRPr="00084777">
        <w:rPr>
          <w:rFonts w:asciiTheme="minorHAnsi" w:hAnsiTheme="minorHAnsi" w:cstheme="minorHAnsi"/>
          <w:sz w:val="32"/>
          <w:szCs w:val="32"/>
        </w:rPr>
        <w:t>Metody a formy vzdělávání</w:t>
      </w:r>
    </w:p>
    <w:p w:rsidR="0083193B" w:rsidRPr="0021025D" w:rsidRDefault="0083193B" w:rsidP="0083193B">
      <w:pPr>
        <w:spacing w:after="0" w:line="240" w:lineRule="auto"/>
        <w:rPr>
          <w:rFonts w:eastAsia="Times New Roman" w:cstheme="minorHAnsi"/>
          <w:sz w:val="24"/>
          <w:szCs w:val="24"/>
          <w:lang w:eastAsia="cs-CZ"/>
        </w:rPr>
      </w:pPr>
      <w:r w:rsidRPr="00084777">
        <w:rPr>
          <w:rFonts w:eastAsia="Times New Roman" w:cstheme="minorHAnsi"/>
          <w:b/>
          <w:bCs/>
          <w:sz w:val="24"/>
          <w:szCs w:val="24"/>
          <w:bdr w:val="none" w:sz="0" w:space="0" w:color="auto" w:frame="1"/>
          <w:lang w:eastAsia="cs-CZ"/>
        </w:rPr>
        <w:t>Formy vzdělávání:</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SPONTÁNNÍ HRA</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Hra je základní formou lidské aktivity. Pro dítě předškolního věku je potřebou a hlavní činností a v jeho rozvoji je nezastupitelná. Prostřednictvím hry se dítě „vypořádává se světem“. Slouží k vnitřnímu uspokojení (nejde tu o výsledek nebo produkt). Mateřská škola poskytuje dítěti dostatek prostoru pro spontánní aktivity a jeho vlastní plány. Učební aktivity probíhají především formou nezávazné dětské hry, kterou se dítě zabývá na základě svého zájmu a vlastní volby. Hra pomáhá vyrovnat se s emočními konflikty. Dítě poznává, objevuje, získává zkušenosti potřebné pro život. Může si zkusit činnosti a řešení „jako“. Jestliže si dítě hraje, je zdravé.</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Hra</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má význam pro učení dítěte → spontaneita, intenzita,</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pomáhá překlenout rozdíl mezi reálnou a představovanou skutečností,</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rozvíjí všechny schopnosti dítěte předškolního věku, učí se v ní efektivně, získává nové zkušenosti,</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xml:space="preserve">- </w:t>
      </w:r>
      <w:proofErr w:type="gramStart"/>
      <w:r w:rsidRPr="0021025D">
        <w:rPr>
          <w:rFonts w:eastAsia="Times New Roman" w:cstheme="minorHAnsi"/>
          <w:sz w:val="24"/>
          <w:szCs w:val="24"/>
          <w:lang w:eastAsia="cs-CZ"/>
        </w:rPr>
        <w:t>se</w:t>
      </w:r>
      <w:proofErr w:type="gramEnd"/>
      <w:r w:rsidRPr="0021025D">
        <w:rPr>
          <w:rFonts w:eastAsia="Times New Roman" w:cstheme="minorHAnsi"/>
          <w:sz w:val="24"/>
          <w:szCs w:val="24"/>
          <w:lang w:eastAsia="cs-CZ"/>
        </w:rPr>
        <w:t xml:space="preserve"> během vývoje mění, projde několika stádii, - bez možnosti hrát si by dítě bylo frustrováno až deprivováno a ve vývoji by došlo ke stagnaci a zaostávání,</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z nenaplněné potřeby hrát si, mohou vzniknout problémy v pozdějším životě.</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Pr>
          <w:rFonts w:eastAsia="Times New Roman" w:cstheme="minorHAnsi"/>
          <w:sz w:val="24"/>
          <w:szCs w:val="24"/>
          <w:lang w:eastAsia="cs-CZ"/>
        </w:rPr>
        <w:t>Učitelka</w:t>
      </w:r>
      <w:r w:rsidRPr="0021025D">
        <w:rPr>
          <w:rFonts w:eastAsia="Times New Roman" w:cstheme="minorHAnsi"/>
          <w:sz w:val="24"/>
          <w:szCs w:val="24"/>
          <w:lang w:eastAsia="cs-CZ"/>
        </w:rPr>
        <w:t>:</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do hry vstupuje jako partner, zasahuje citlivě pouze tam, kde je její pomoci třeba,</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může napomáhat navozením situace,</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lastRenderedPageBreak/>
        <w:t>- motivuje k různým formám – experimentování, manipulování, pozorování, konstruování, tvoření, apod.,</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ví, že trvání hry je věcí dítěte → jen ono cítí, jak dlouho si potřebuje hrát, - dává dost času k dokončení hry, k pokračování ve hře, dbá na uchování „výsledků“ hry, neuklízí je bez souhlasu dítěte, měla by děti s dostatečným předstihem upozornit na to, kdy bude potřeba hru ukončit nebo přerušit (denní režim),</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sleduje dodržování dohodnutých pravidel soužití ve skupině dětí,</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vyvaruje se manipulování s dítětem, vstupování do hry, přeorganizovávání,</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respektuje, že dítě má právo hru odmítnout, má mít možnost hrát si samo,</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vytváří vhodné prostředí, zajišťuje bezpečnost,</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sleduje dodržování dohodnutých pravidel – střídání se v herních koutcích, úklid hraček a pomůcek na hraní apod.,</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zohledňuje možnosti a specifika dvouletých dětí.</w:t>
      </w:r>
    </w:p>
    <w:p w:rsidR="0083193B" w:rsidRDefault="0083193B" w:rsidP="0083193B">
      <w:pPr>
        <w:spacing w:before="144" w:after="144" w:line="240" w:lineRule="auto"/>
        <w:textAlignment w:val="baseline"/>
        <w:rPr>
          <w:rFonts w:eastAsia="Times New Roman" w:cstheme="minorHAnsi"/>
          <w:sz w:val="24"/>
          <w:szCs w:val="24"/>
          <w:lang w:eastAsia="cs-CZ"/>
        </w:rPr>
      </w:pP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ŘÍZENÉ ČINNOSTI</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Neznamenají opak spontaneity, ale její podněcování, probouzení zájmu, využití a zpracování dětských zkušeností, poznatků a dovedností. Učitelka navozuje řízené činnosti jako nabídku pro jednotlivé děti, menší skupinu nebo pro všechny. Děti si mohou vybrat činnost, která vyhovuje typu jejich inteligence, jejich vrozenému způsobu přijímání informací. Řízené činnosti mohou být navozovány tak, aby byl zvolen příhodný čas a prostor pro prožitkové učení. Míra řízení je různá. Respektujeme zájem a schopnosti dítěte soustředit se. Preferujeme dialog s důrazem na dětskou aktivitu. Máme stále na paměti, že méně znamená více, že nejde o množství znalostí, které se dítě naučí, nebo kolik tematických částí probereme, ale o prožitek a zkušenosti, osahání věcí ze všech stran, všemi smysly.</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Využíváme spontánní činnosti vedoucí k prožitku a zkušenosti – hra, manipulace, experimentování podle jeho zájmu. Dítě se tak zdravě vyvíjí v šíři spontánních činností, pohybu a fantazie, které jsou pro tento věk typické a v žádném dalším vývojovém období se neopakují.</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UČENÍ</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Prožitkové učení:</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Způsob učení dítěte na základě zkušenosti, prožitku, který je pro dítě předškolního věku přirozený. Učení v širším slova smyslu znamená, že jedinec přirozenými cestami a mechanismy sbírá a zpracovává zkušenosti ze všech oblastí života a po celý svůj život, a to tak, že něco dělá a že to, co dělá, prožívá. Děje se spontánně v souladu s prací mozku, s inteligencí, temperamentem a charakterem a rozvojem socializace. Učení tohoto typu je pro dítě nenásilné, funkční, zdravé. Předškolnímu věku je toto učení nejvlastnější. Nikdy později se již dítě nebude učit s takovou intenzitou, fantazií a efektivitou.</w:t>
      </w:r>
    </w:p>
    <w:p w:rsidR="00387485" w:rsidRDefault="00387485" w:rsidP="0083193B">
      <w:pPr>
        <w:spacing w:before="144" w:after="144" w:line="240" w:lineRule="auto"/>
        <w:textAlignment w:val="baseline"/>
        <w:rPr>
          <w:rFonts w:eastAsia="Times New Roman" w:cstheme="minorHAnsi"/>
          <w:sz w:val="24"/>
          <w:szCs w:val="24"/>
          <w:lang w:eastAsia="cs-CZ"/>
        </w:rPr>
      </w:pPr>
    </w:p>
    <w:p w:rsidR="00387485" w:rsidRDefault="00387485" w:rsidP="0083193B">
      <w:pPr>
        <w:spacing w:before="144" w:after="144" w:line="240" w:lineRule="auto"/>
        <w:textAlignment w:val="baseline"/>
        <w:rPr>
          <w:rFonts w:eastAsia="Times New Roman" w:cstheme="minorHAnsi"/>
          <w:sz w:val="24"/>
          <w:szCs w:val="24"/>
          <w:lang w:eastAsia="cs-CZ"/>
        </w:rPr>
      </w:pP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lastRenderedPageBreak/>
        <w:t>Prožitkové učení řízené:</w:t>
      </w:r>
    </w:p>
    <w:p w:rsidR="0083193B" w:rsidRDefault="0083193B" w:rsidP="0083193B">
      <w:pPr>
        <w:rPr>
          <w:b/>
          <w:sz w:val="24"/>
          <w:szCs w:val="24"/>
        </w:rPr>
      </w:pP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Nezbytným předpokladem uplatňování prožitkového učení řízeného je, že učitelka postupuje s citem pro rovnováhu mezi přímým řízením činností, svou nepřímou účastí na spontánní hře dětí a využíváním všech dalších situací (ať už běžných v každodenním provozu nebo situací zvláštních, spontánně vzniklých) a okolností, které se přihodí.</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Spontánní sociální učení:</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Je spontánním učením, které je založeno na principu přirozené nápodoby.</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Kooperativní učení:</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Učení lišící se od učení individuálního tím, že je postaveno na spolupráci dětí při řešení společných složitějších problémů a situací. Děti se učí rozdělovat si sociální role a úkoly, naplánovat činnost, pomáhat si, radit si, vyvíjet společné úsilí, kontrolovat jeden druhého, řešit dílčí spory, spojovat dílčí výsledky do většího celku, hodnotit přínos jednotlivých účastníků.</w:t>
      </w:r>
    </w:p>
    <w:p w:rsidR="0083193B" w:rsidRPr="0021025D" w:rsidRDefault="0083193B" w:rsidP="0083193B">
      <w:pPr>
        <w:spacing w:after="0" w:line="240" w:lineRule="auto"/>
        <w:rPr>
          <w:rFonts w:eastAsia="Times New Roman" w:cstheme="minorHAnsi"/>
          <w:sz w:val="24"/>
          <w:szCs w:val="24"/>
          <w:lang w:eastAsia="cs-CZ"/>
        </w:rPr>
      </w:pPr>
      <w:r w:rsidRPr="0021025D">
        <w:rPr>
          <w:rFonts w:eastAsia="Times New Roman" w:cstheme="minorHAnsi"/>
          <w:sz w:val="24"/>
          <w:szCs w:val="24"/>
          <w:lang w:eastAsia="cs-CZ"/>
        </w:rPr>
        <w:br/>
      </w:r>
      <w:r w:rsidRPr="00084777">
        <w:rPr>
          <w:rFonts w:eastAsia="Times New Roman" w:cstheme="minorHAnsi"/>
          <w:b/>
          <w:bCs/>
          <w:sz w:val="24"/>
          <w:szCs w:val="24"/>
          <w:bdr w:val="none" w:sz="0" w:space="0" w:color="auto" w:frame="1"/>
          <w:lang w:eastAsia="cs-CZ"/>
        </w:rPr>
        <w:t>Metody vzdělávání:</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Pr>
          <w:rFonts w:eastAsia="Times New Roman" w:cstheme="minorHAnsi"/>
          <w:sz w:val="24"/>
          <w:szCs w:val="24"/>
          <w:lang w:eastAsia="cs-CZ"/>
        </w:rPr>
        <w:t>Využíváme všechny druhy výchov</w:t>
      </w:r>
      <w:r w:rsidRPr="0021025D">
        <w:rPr>
          <w:rFonts w:eastAsia="Times New Roman" w:cstheme="minorHAnsi"/>
          <w:sz w:val="24"/>
          <w:szCs w:val="24"/>
          <w:lang w:eastAsia="cs-CZ"/>
        </w:rPr>
        <w:t>ně vzdělávacích metod</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slovní</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názorně demonstrační</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praktické</w:t>
      </w:r>
    </w:p>
    <w:p w:rsidR="0083193B" w:rsidRPr="00084777" w:rsidRDefault="0083193B" w:rsidP="0083193B">
      <w:pPr>
        <w:pStyle w:val="Nadpis2"/>
        <w:spacing w:before="0" w:beforeAutospacing="0" w:after="0" w:afterAutospacing="0"/>
        <w:textAlignment w:val="baseline"/>
        <w:rPr>
          <w:rFonts w:asciiTheme="minorHAnsi" w:hAnsiTheme="minorHAnsi" w:cstheme="minorHAnsi"/>
          <w:sz w:val="32"/>
          <w:szCs w:val="32"/>
        </w:rPr>
      </w:pPr>
      <w:r w:rsidRPr="00084777">
        <w:rPr>
          <w:rFonts w:asciiTheme="minorHAnsi" w:hAnsiTheme="minorHAnsi" w:cstheme="minorHAnsi"/>
          <w:sz w:val="32"/>
          <w:szCs w:val="32"/>
        </w:rPr>
        <w:t>Zajištění vzdělávání dětí se speciálními vzdělávacími potřebami a dětí nadaných</w:t>
      </w:r>
    </w:p>
    <w:p w:rsidR="0083193B" w:rsidRPr="0021025D" w:rsidRDefault="0083193B" w:rsidP="0083193B">
      <w:pPr>
        <w:spacing w:after="0" w:line="240" w:lineRule="auto"/>
        <w:rPr>
          <w:rFonts w:eastAsia="Times New Roman" w:cstheme="minorHAnsi"/>
          <w:sz w:val="24"/>
          <w:szCs w:val="24"/>
          <w:lang w:eastAsia="cs-CZ"/>
        </w:rPr>
      </w:pPr>
      <w:r w:rsidRPr="00084777">
        <w:rPr>
          <w:rFonts w:eastAsia="Times New Roman" w:cstheme="minorHAnsi"/>
          <w:b/>
          <w:bCs/>
          <w:sz w:val="24"/>
          <w:szCs w:val="24"/>
          <w:bdr w:val="none" w:sz="0" w:space="0" w:color="auto" w:frame="1"/>
          <w:lang w:eastAsia="cs-CZ"/>
        </w:rPr>
        <w:t>Pravidla a průběh tvorby, realizace a vyhodnocení PLPP:</w:t>
      </w:r>
    </w:p>
    <w:p w:rsidR="0083193B" w:rsidRPr="0021025D" w:rsidRDefault="0083193B" w:rsidP="005626EC">
      <w:pPr>
        <w:numPr>
          <w:ilvl w:val="0"/>
          <w:numId w:val="5"/>
        </w:numPr>
        <w:spacing w:after="0" w:line="240" w:lineRule="auto"/>
        <w:ind w:left="0"/>
        <w:textAlignment w:val="baseline"/>
        <w:rPr>
          <w:rFonts w:eastAsia="Times New Roman" w:cstheme="minorHAnsi"/>
          <w:sz w:val="24"/>
          <w:szCs w:val="24"/>
          <w:lang w:eastAsia="cs-CZ"/>
        </w:rPr>
      </w:pPr>
      <w:r w:rsidRPr="0021025D">
        <w:rPr>
          <w:rFonts w:eastAsia="Times New Roman" w:cstheme="minorHAnsi"/>
          <w:sz w:val="24"/>
          <w:szCs w:val="24"/>
          <w:lang w:eastAsia="cs-CZ"/>
        </w:rPr>
        <w:t>Pokud by se v mateřské škole vzdělávalo dítě se speciálními vzdělávacími potřebami, je mateřská škola připravena se zapojením podpory zajistit vzdělávání těchto dětí s maximálním využitím zapojení a vzdělávacího potenciálu každého dítěte s ohledem na jeho individuální možnosti a schopnosti. </w:t>
      </w:r>
    </w:p>
    <w:p w:rsidR="0083193B" w:rsidRPr="0021025D" w:rsidRDefault="0083193B" w:rsidP="005626EC">
      <w:pPr>
        <w:numPr>
          <w:ilvl w:val="0"/>
          <w:numId w:val="5"/>
        </w:numPr>
        <w:spacing w:after="0" w:line="240" w:lineRule="auto"/>
        <w:ind w:left="0"/>
        <w:textAlignment w:val="baseline"/>
        <w:rPr>
          <w:rFonts w:eastAsia="Times New Roman" w:cstheme="minorHAnsi"/>
          <w:sz w:val="24"/>
          <w:szCs w:val="24"/>
          <w:lang w:eastAsia="cs-CZ"/>
        </w:rPr>
      </w:pPr>
      <w:r w:rsidRPr="0021025D">
        <w:rPr>
          <w:rFonts w:eastAsia="Times New Roman" w:cstheme="minorHAnsi"/>
          <w:sz w:val="24"/>
          <w:szCs w:val="24"/>
          <w:lang w:eastAsia="cs-CZ"/>
        </w:rPr>
        <w:t>Pokud by to vyžadovaly speciální vzdělávací potřeby dítěte, zpracuje mateřská škola individuální vzdělávací plán.</w:t>
      </w:r>
    </w:p>
    <w:p w:rsidR="0083193B" w:rsidRPr="006704FB" w:rsidRDefault="0083193B" w:rsidP="0083193B">
      <w:pPr>
        <w:spacing w:before="144" w:after="144" w:line="240" w:lineRule="auto"/>
        <w:textAlignment w:val="baseline"/>
        <w:rPr>
          <w:rFonts w:eastAsia="Times New Roman" w:cstheme="minorHAnsi"/>
          <w:b/>
          <w:sz w:val="24"/>
          <w:szCs w:val="24"/>
          <w:lang w:eastAsia="cs-CZ"/>
        </w:rPr>
      </w:pPr>
      <w:r w:rsidRPr="006704FB">
        <w:rPr>
          <w:rFonts w:eastAsia="Times New Roman" w:cstheme="minorHAnsi"/>
          <w:b/>
          <w:sz w:val="24"/>
          <w:szCs w:val="24"/>
          <w:lang w:eastAsia="cs-CZ"/>
        </w:rPr>
        <w:t>VZDĚLÁVÁNÍ DĚTÍ NADANÝCH</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Zjišťování mimořádného nadání včetně vzdělávacích potřeb dítěte provádí školské poradenské zařízení ve spolupráci se zákonnými zástupci a mateřskou školou.</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Pokud se nadání dítěte projevuje v oblastech pohybových, manuálních nebo uměleckých dovedností, vyjadřuje se školské poradenské zařízení zejména ke specifikům osobnosti dítěte, které mohou mít vliv na průběh jeho vzdělávání.</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Míru nadání zhodnotí odborník v příslušném oboru, jehož odborný posudek poskytne zákonný zástupce školskému poradenskému zařízení.</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Dítě, které vykazuje známky nadání, je dále podporováno.</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lastRenderedPageBreak/>
        <w:t>- Vzdělávání dětí probíhá takovým způsobem, aby byl stimulován rozvoj jejich potenciálu včetně různých druhů nadání a aby se tato nadání mohla ve škole projevit a pokud možno i uplatnit a dále rozvíjet → individualizace.</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Nadaným dětem lze v souladu s vývojem jejich dovedností rozšířit obsah vzdělávání nad rámec stanovený školním vzdělávacím programem.</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Vzdělávání mimořádně nadaného dítěte se může uskutečňovat podle individuálního vzdělávacího plánu, který vychází ze školního vzdělávacího programu mateřské školy, závěrů psychologického a speciálně pedagogického vyšetření a vyjádření zákonného zástupce dítěte.</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w:t>
      </w:r>
    </w:p>
    <w:p w:rsidR="0083193B" w:rsidRPr="0021025D" w:rsidRDefault="0083193B" w:rsidP="0083193B">
      <w:pPr>
        <w:spacing w:after="0" w:line="240" w:lineRule="auto"/>
        <w:rPr>
          <w:rFonts w:eastAsia="Times New Roman" w:cstheme="minorHAnsi"/>
          <w:sz w:val="24"/>
          <w:szCs w:val="24"/>
          <w:lang w:eastAsia="cs-CZ"/>
        </w:rPr>
      </w:pPr>
      <w:r w:rsidRPr="0021025D">
        <w:rPr>
          <w:rFonts w:eastAsia="Times New Roman" w:cstheme="minorHAnsi"/>
          <w:sz w:val="24"/>
          <w:szCs w:val="24"/>
          <w:lang w:eastAsia="cs-CZ"/>
        </w:rPr>
        <w:br/>
      </w:r>
      <w:r w:rsidRPr="00084777">
        <w:rPr>
          <w:rFonts w:eastAsia="Times New Roman" w:cstheme="minorHAnsi"/>
          <w:b/>
          <w:bCs/>
          <w:sz w:val="24"/>
          <w:szCs w:val="24"/>
          <w:bdr w:val="none" w:sz="0" w:space="0" w:color="auto" w:frame="1"/>
          <w:lang w:eastAsia="cs-CZ"/>
        </w:rPr>
        <w:t>Pravidla a průběh tvorby, realizace a vyhodnocení IVP:</w:t>
      </w:r>
    </w:p>
    <w:p w:rsidR="0083193B" w:rsidRPr="0021025D" w:rsidRDefault="0083193B" w:rsidP="005626EC">
      <w:pPr>
        <w:numPr>
          <w:ilvl w:val="0"/>
          <w:numId w:val="6"/>
        </w:numPr>
        <w:spacing w:after="0" w:line="240" w:lineRule="auto"/>
        <w:ind w:left="0"/>
        <w:textAlignment w:val="baseline"/>
        <w:rPr>
          <w:rFonts w:eastAsia="Times New Roman" w:cstheme="minorHAnsi"/>
          <w:sz w:val="24"/>
          <w:szCs w:val="24"/>
          <w:lang w:eastAsia="cs-CZ"/>
        </w:rPr>
      </w:pPr>
      <w:r w:rsidRPr="0021025D">
        <w:rPr>
          <w:rFonts w:eastAsia="Times New Roman" w:cstheme="minorHAnsi"/>
          <w:sz w:val="24"/>
          <w:szCs w:val="24"/>
          <w:lang w:eastAsia="cs-CZ"/>
        </w:rPr>
        <w:t>Individuální vzdělávací plán</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xml:space="preserve">- </w:t>
      </w:r>
      <w:proofErr w:type="gramStart"/>
      <w:r w:rsidRPr="0021025D">
        <w:rPr>
          <w:rFonts w:eastAsia="Times New Roman" w:cstheme="minorHAnsi"/>
          <w:sz w:val="24"/>
          <w:szCs w:val="24"/>
          <w:lang w:eastAsia="cs-CZ"/>
        </w:rPr>
        <w:t>se</w:t>
      </w:r>
      <w:proofErr w:type="gramEnd"/>
      <w:r w:rsidRPr="0021025D">
        <w:rPr>
          <w:rFonts w:eastAsia="Times New Roman" w:cstheme="minorHAnsi"/>
          <w:sz w:val="24"/>
          <w:szCs w:val="24"/>
          <w:lang w:eastAsia="cs-CZ"/>
        </w:rPr>
        <w:t xml:space="preserve"> zpracovává na základě doporučení školského poradenského zařízení a žádosti zákonného zástupce dítěte,</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je závazným dokumentem pro zajištění speciálních vzdělávacích potřeb žáka, vychází ze školního vzdělávacího programu,</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obsahuje údaje o skladbě druhů a stupňů podpůrných opatření a další důležité informace, zejména o úpravách obsahu vzdělávání dítěte, úpravách vzdělávacích metod a forem aj.,</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je zpracován bez zbytečného odkladu, nejpozději však do prvního měsíce ode dne, kdy mateřská škola obdrží doporučení a žádost zákonného zástupce dítěte,</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může být doplňován a upravován v průběhu celého školního roku podle potřeb dítěte.</w:t>
      </w:r>
    </w:p>
    <w:p w:rsidR="0083193B" w:rsidRPr="0021025D" w:rsidRDefault="0083193B" w:rsidP="005626EC">
      <w:pPr>
        <w:numPr>
          <w:ilvl w:val="0"/>
          <w:numId w:val="7"/>
        </w:numPr>
        <w:spacing w:after="0" w:line="240" w:lineRule="auto"/>
        <w:ind w:left="0"/>
        <w:textAlignment w:val="baseline"/>
        <w:rPr>
          <w:rFonts w:eastAsia="Times New Roman" w:cstheme="minorHAnsi"/>
          <w:sz w:val="24"/>
          <w:szCs w:val="24"/>
          <w:lang w:eastAsia="cs-CZ"/>
        </w:rPr>
      </w:pPr>
      <w:r w:rsidRPr="0021025D">
        <w:rPr>
          <w:rFonts w:eastAsia="Times New Roman" w:cstheme="minorHAnsi"/>
          <w:sz w:val="24"/>
          <w:szCs w:val="24"/>
          <w:lang w:eastAsia="cs-CZ"/>
        </w:rPr>
        <w:t> Zpracování a provádění individuálního vzdělávacího plánu zajišťuje ředitelka mateřské školy spolu s učitelkou. </w:t>
      </w:r>
    </w:p>
    <w:p w:rsidR="0083193B" w:rsidRPr="0021025D" w:rsidRDefault="0083193B" w:rsidP="005626EC">
      <w:pPr>
        <w:numPr>
          <w:ilvl w:val="0"/>
          <w:numId w:val="7"/>
        </w:numPr>
        <w:spacing w:after="0" w:line="240" w:lineRule="auto"/>
        <w:ind w:left="0"/>
        <w:textAlignment w:val="baseline"/>
        <w:rPr>
          <w:rFonts w:eastAsia="Times New Roman" w:cstheme="minorHAnsi"/>
          <w:sz w:val="24"/>
          <w:szCs w:val="24"/>
          <w:lang w:eastAsia="cs-CZ"/>
        </w:rPr>
      </w:pPr>
      <w:r w:rsidRPr="0021025D">
        <w:rPr>
          <w:rFonts w:eastAsia="Times New Roman" w:cstheme="minorHAnsi"/>
          <w:sz w:val="24"/>
          <w:szCs w:val="24"/>
          <w:lang w:eastAsia="cs-CZ"/>
        </w:rPr>
        <w:t> Individuální vzdělávací plán se zpracovává ve spolupráci se školským poradenským zařízením a zákonným zástupcem dítěte.</w:t>
      </w:r>
    </w:p>
    <w:p w:rsidR="0083193B" w:rsidRPr="0021025D" w:rsidRDefault="0083193B" w:rsidP="005626EC">
      <w:pPr>
        <w:numPr>
          <w:ilvl w:val="0"/>
          <w:numId w:val="7"/>
        </w:numPr>
        <w:spacing w:after="0" w:line="240" w:lineRule="auto"/>
        <w:ind w:left="0"/>
        <w:textAlignment w:val="baseline"/>
        <w:rPr>
          <w:rFonts w:eastAsia="Times New Roman" w:cstheme="minorHAnsi"/>
          <w:sz w:val="24"/>
          <w:szCs w:val="24"/>
          <w:lang w:eastAsia="cs-CZ"/>
        </w:rPr>
      </w:pPr>
      <w:r w:rsidRPr="0021025D">
        <w:rPr>
          <w:rFonts w:eastAsia="Times New Roman" w:cstheme="minorHAnsi"/>
          <w:sz w:val="24"/>
          <w:szCs w:val="24"/>
          <w:lang w:eastAsia="cs-CZ"/>
        </w:rPr>
        <w:t> Mateřská škola seznámí s individuálním vzdělávacím plánem všechny pedagogické pracovníky školy a zákonného zástupce dítěte, který tuto skutečnost potvrdí svým podpisem. Poskytování vzdělávání podle individuálního vzdělávacího plánu lze pouze na základě písemného informovaného souhlasu.</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w:t>
      </w:r>
    </w:p>
    <w:p w:rsidR="0083193B" w:rsidRPr="009C3560" w:rsidRDefault="0083193B" w:rsidP="0083193B">
      <w:pPr>
        <w:spacing w:before="144" w:after="144" w:line="240" w:lineRule="auto"/>
        <w:textAlignment w:val="baseline"/>
        <w:rPr>
          <w:rFonts w:eastAsia="Times New Roman" w:cstheme="minorHAnsi"/>
          <w:b/>
          <w:sz w:val="24"/>
          <w:szCs w:val="24"/>
          <w:lang w:eastAsia="cs-CZ"/>
        </w:rPr>
      </w:pPr>
      <w:r w:rsidRPr="009C3560">
        <w:rPr>
          <w:rFonts w:eastAsia="Times New Roman" w:cstheme="minorHAnsi"/>
          <w:b/>
          <w:sz w:val="24"/>
          <w:szCs w:val="24"/>
          <w:lang w:eastAsia="cs-CZ"/>
        </w:rPr>
        <w:t>Individuální plán pro nadané děti:</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závěry doporučení školského poradenského zařízení,</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závěry psychologického a speciálně pedagogického vyšetření a pedagogické diagnostiky, které blíže popisují oblast, typ a rozsah nadání a vzdělávací potřeby mimořádně nadaného dítěte, případně vyjádření registrujícího pediatra,</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údaje o způsobu poskytování individuální pedagogické, speciálně pedagogické nebo psychologické péče,</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vzdělávací model pro mimořádně nadané dítě,</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lastRenderedPageBreak/>
        <w:t>- údaje o potřebě úprav obsahu vzdělávání, volbu pedagogických postupů,</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seznam doporučených učebních pomůcek a materiálů,</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určení pedagogického pracovníka školského poradenského zařízení, se kterým bude mateřská škola spolupracovat při zajišťování péče o mimořádně nadané dítě,</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určení pedagogického pracovníka mateřské školy pro sledování průběhu jeho vzdělávání a pro zajištění spolupráce se školským poradenským zařízením.</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Individuální vzdělávací plán je zpracován po bez zbytečného odkladu po zahájení vzdělávání mimořádně nadaného dítěte, nejpozději však do 1 měsíce ode dne, kdy mateřská škola obdrží doporučení.  Individuální vzdělávací plán může být doplňován a upravován v průběhu školního roku.  Zpracování a provádění individuálního vzdělávacího plánu zajišťuje ředitelka mateřské školy. Individuální vzdělávací plán se zpracovává ve spolupráci se školským poradenským zařízením a zákonným zástupcem dítěte.  Mateřská škola seznámí s individuálním vzdělávacím plánem všechny pedagogické pracovníky školy a zákonného zástupce dítěte, který tuto skutečnost potvrdí svým podpisem. Poskytování vzdělávání podle individuálního vzdělávacího plánu lze pouze na základě písemného informovaného souhlasu.</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 </w:t>
      </w:r>
    </w:p>
    <w:p w:rsidR="0083193B" w:rsidRPr="00084777" w:rsidRDefault="0083193B" w:rsidP="0083193B">
      <w:pPr>
        <w:pStyle w:val="Nadpis2"/>
        <w:spacing w:before="0" w:beforeAutospacing="0" w:after="0" w:afterAutospacing="0"/>
        <w:textAlignment w:val="baseline"/>
        <w:rPr>
          <w:rFonts w:asciiTheme="minorHAnsi" w:hAnsiTheme="minorHAnsi" w:cstheme="minorHAnsi"/>
          <w:sz w:val="32"/>
          <w:szCs w:val="32"/>
        </w:rPr>
      </w:pPr>
    </w:p>
    <w:p w:rsidR="0083193B" w:rsidRPr="00084777" w:rsidRDefault="0083193B" w:rsidP="0083193B">
      <w:pPr>
        <w:pStyle w:val="Nadpis2"/>
        <w:spacing w:before="0" w:beforeAutospacing="0" w:after="0" w:afterAutospacing="0"/>
        <w:textAlignment w:val="baseline"/>
        <w:rPr>
          <w:rFonts w:asciiTheme="minorHAnsi" w:hAnsiTheme="minorHAnsi" w:cstheme="minorHAnsi"/>
          <w:sz w:val="32"/>
          <w:szCs w:val="32"/>
        </w:rPr>
      </w:pPr>
      <w:r w:rsidRPr="00084777">
        <w:rPr>
          <w:rFonts w:asciiTheme="minorHAnsi" w:hAnsiTheme="minorHAnsi" w:cstheme="minorHAnsi"/>
          <w:sz w:val="32"/>
          <w:szCs w:val="32"/>
        </w:rPr>
        <w:t>Zajištění průběhu vzdělávání dětí od dvou do tří let</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Učitelky si uvědomují specifika související s úrovní motoriky, jazykového, psychického vývoje dítěte, berou ohled na jiné tempo rozvoje prosociálních vztahů mezi dětmi. </w:t>
      </w:r>
    </w:p>
    <w:p w:rsidR="0083193B" w:rsidRPr="0021025D" w:rsidRDefault="0083193B" w:rsidP="0083193B">
      <w:pPr>
        <w:spacing w:before="144" w:after="144" w:line="240" w:lineRule="auto"/>
        <w:textAlignment w:val="baseline"/>
        <w:rPr>
          <w:rFonts w:eastAsia="Times New Roman" w:cstheme="minorHAnsi"/>
          <w:sz w:val="24"/>
          <w:szCs w:val="24"/>
          <w:lang w:eastAsia="cs-CZ"/>
        </w:rPr>
      </w:pPr>
      <w:r w:rsidRPr="0021025D">
        <w:rPr>
          <w:rFonts w:eastAsia="Times New Roman" w:cstheme="minorHAnsi"/>
          <w:sz w:val="24"/>
          <w:szCs w:val="24"/>
          <w:lang w:eastAsia="cs-CZ"/>
        </w:rPr>
        <w:t>Specifika:</w:t>
      </w:r>
    </w:p>
    <w:p w:rsidR="0083193B" w:rsidRPr="0021025D" w:rsidRDefault="0083193B" w:rsidP="005626EC">
      <w:pPr>
        <w:numPr>
          <w:ilvl w:val="0"/>
          <w:numId w:val="8"/>
        </w:numPr>
        <w:spacing w:after="0" w:line="240" w:lineRule="auto"/>
        <w:ind w:left="0"/>
        <w:textAlignment w:val="baseline"/>
        <w:rPr>
          <w:rFonts w:eastAsia="Times New Roman" w:cstheme="minorHAnsi"/>
          <w:sz w:val="24"/>
          <w:szCs w:val="24"/>
          <w:lang w:eastAsia="cs-CZ"/>
        </w:rPr>
      </w:pPr>
      <w:r w:rsidRPr="0021025D">
        <w:rPr>
          <w:rFonts w:eastAsia="Times New Roman" w:cstheme="minorHAnsi"/>
          <w:sz w:val="24"/>
          <w:szCs w:val="24"/>
          <w:lang w:eastAsia="cs-CZ"/>
        </w:rPr>
        <w:t>dvouleté dítě je egocentrické, projevuje velkou touhu po poznání, experimentuje, objevuje. Vymezuje se vůči ostatním, osamostatňuje se. Neorientuje se v prostoru a čase, žije tady a teď.</w:t>
      </w:r>
    </w:p>
    <w:p w:rsidR="0083193B" w:rsidRPr="0021025D" w:rsidRDefault="0083193B" w:rsidP="005626EC">
      <w:pPr>
        <w:numPr>
          <w:ilvl w:val="0"/>
          <w:numId w:val="8"/>
        </w:numPr>
        <w:spacing w:after="0" w:line="240" w:lineRule="auto"/>
        <w:ind w:left="0"/>
        <w:textAlignment w:val="baseline"/>
        <w:rPr>
          <w:rFonts w:eastAsia="Times New Roman" w:cstheme="minorHAnsi"/>
          <w:sz w:val="24"/>
          <w:szCs w:val="24"/>
          <w:lang w:eastAsia="cs-CZ"/>
        </w:rPr>
      </w:pPr>
      <w:r w:rsidRPr="0021025D">
        <w:rPr>
          <w:rFonts w:eastAsia="Times New Roman" w:cstheme="minorHAnsi"/>
          <w:sz w:val="24"/>
          <w:szCs w:val="24"/>
          <w:lang w:eastAsia="cs-CZ"/>
        </w:rPr>
        <w:t> Rozdíly v psychomotorickém vývoji jednotlivých dětí mohou být velmi výrazné. Proto je již zde nutné sledovat pokroky konkrétního dítěte a neprovádět vzájemné srovnávání dětí.</w:t>
      </w:r>
    </w:p>
    <w:p w:rsidR="0083193B" w:rsidRPr="0021025D" w:rsidRDefault="0083193B" w:rsidP="005626EC">
      <w:pPr>
        <w:numPr>
          <w:ilvl w:val="0"/>
          <w:numId w:val="8"/>
        </w:numPr>
        <w:spacing w:after="0" w:line="240" w:lineRule="auto"/>
        <w:ind w:left="0"/>
        <w:textAlignment w:val="baseline"/>
        <w:rPr>
          <w:rFonts w:eastAsia="Times New Roman" w:cstheme="minorHAnsi"/>
          <w:sz w:val="24"/>
          <w:szCs w:val="24"/>
          <w:lang w:eastAsia="cs-CZ"/>
        </w:rPr>
      </w:pPr>
      <w:r w:rsidRPr="0021025D">
        <w:rPr>
          <w:rFonts w:eastAsia="Times New Roman" w:cstheme="minorHAnsi"/>
          <w:sz w:val="24"/>
          <w:szCs w:val="24"/>
          <w:lang w:eastAsia="cs-CZ"/>
        </w:rPr>
        <w:t> Plánování a realizace konkrétních vzdělávacích činností se přizpůsobuje možnostem a schopnostem dětí.</w:t>
      </w:r>
    </w:p>
    <w:p w:rsidR="0083193B" w:rsidRPr="0021025D" w:rsidRDefault="0083193B" w:rsidP="005626EC">
      <w:pPr>
        <w:numPr>
          <w:ilvl w:val="0"/>
          <w:numId w:val="8"/>
        </w:numPr>
        <w:spacing w:after="0" w:line="240" w:lineRule="auto"/>
        <w:ind w:left="0"/>
        <w:textAlignment w:val="baseline"/>
        <w:rPr>
          <w:rFonts w:eastAsia="Times New Roman" w:cstheme="minorHAnsi"/>
          <w:sz w:val="24"/>
          <w:szCs w:val="24"/>
          <w:lang w:eastAsia="cs-CZ"/>
        </w:rPr>
      </w:pPr>
      <w:r w:rsidRPr="0021025D">
        <w:rPr>
          <w:rFonts w:eastAsia="Times New Roman" w:cstheme="minorHAnsi"/>
          <w:sz w:val="24"/>
          <w:szCs w:val="24"/>
          <w:lang w:eastAsia="cs-CZ"/>
        </w:rPr>
        <w:t> Učitelky volí metody a formy práce přizpůsobené možnostem a schopnostem dětí.</w:t>
      </w:r>
    </w:p>
    <w:p w:rsidR="0083193B" w:rsidRPr="0021025D" w:rsidRDefault="0083193B" w:rsidP="005626EC">
      <w:pPr>
        <w:numPr>
          <w:ilvl w:val="0"/>
          <w:numId w:val="8"/>
        </w:numPr>
        <w:spacing w:after="0" w:line="240" w:lineRule="auto"/>
        <w:ind w:left="0"/>
        <w:textAlignment w:val="baseline"/>
        <w:rPr>
          <w:rFonts w:eastAsia="Times New Roman" w:cstheme="minorHAnsi"/>
          <w:sz w:val="24"/>
          <w:szCs w:val="24"/>
          <w:lang w:eastAsia="cs-CZ"/>
        </w:rPr>
      </w:pPr>
      <w:r w:rsidRPr="0021025D">
        <w:rPr>
          <w:rFonts w:eastAsia="Times New Roman" w:cstheme="minorHAnsi"/>
          <w:sz w:val="24"/>
          <w:szCs w:val="24"/>
          <w:lang w:eastAsia="cs-CZ"/>
        </w:rPr>
        <w:t> Všechny činnosti se střídají (spontánní, řízené). Děti se nejvíce učí nápodobou, situačním učením, upřednostňují komunikaci s dospělým, uplatňuje se paralelní hra.</w:t>
      </w:r>
    </w:p>
    <w:p w:rsidR="0083193B" w:rsidRPr="0021025D" w:rsidRDefault="0083193B" w:rsidP="005626EC">
      <w:pPr>
        <w:numPr>
          <w:ilvl w:val="0"/>
          <w:numId w:val="8"/>
        </w:numPr>
        <w:spacing w:after="0" w:line="240" w:lineRule="auto"/>
        <w:ind w:left="0"/>
        <w:textAlignment w:val="baseline"/>
        <w:rPr>
          <w:rFonts w:eastAsia="Times New Roman" w:cstheme="minorHAnsi"/>
          <w:sz w:val="24"/>
          <w:szCs w:val="24"/>
          <w:lang w:eastAsia="cs-CZ"/>
        </w:rPr>
      </w:pPr>
      <w:r w:rsidRPr="0021025D">
        <w:rPr>
          <w:rFonts w:eastAsia="Times New Roman" w:cstheme="minorHAnsi"/>
          <w:sz w:val="24"/>
          <w:szCs w:val="24"/>
          <w:lang w:eastAsia="cs-CZ"/>
        </w:rPr>
        <w:t> Děti často vyžadují opakování činností, potřebují pravidelné rituály.</w:t>
      </w:r>
    </w:p>
    <w:p w:rsidR="0083193B" w:rsidRPr="0021025D" w:rsidRDefault="0083193B" w:rsidP="005626EC">
      <w:pPr>
        <w:numPr>
          <w:ilvl w:val="0"/>
          <w:numId w:val="8"/>
        </w:numPr>
        <w:spacing w:after="0" w:line="240" w:lineRule="auto"/>
        <w:ind w:left="0"/>
        <w:textAlignment w:val="baseline"/>
        <w:rPr>
          <w:rFonts w:eastAsia="Times New Roman" w:cstheme="minorHAnsi"/>
          <w:sz w:val="24"/>
          <w:szCs w:val="24"/>
          <w:lang w:eastAsia="cs-CZ"/>
        </w:rPr>
      </w:pPr>
      <w:r w:rsidRPr="0021025D">
        <w:rPr>
          <w:rFonts w:eastAsia="Times New Roman" w:cstheme="minorHAnsi"/>
          <w:sz w:val="24"/>
          <w:szCs w:val="24"/>
          <w:lang w:eastAsia="cs-CZ"/>
        </w:rPr>
        <w:t> Děti mladší tří let nedokážou delší dobu soustředit, pozornost udrží jen velmi krátkou dobu.</w:t>
      </w:r>
    </w:p>
    <w:p w:rsidR="0083193B" w:rsidRPr="0021025D" w:rsidRDefault="0083193B" w:rsidP="005626EC">
      <w:pPr>
        <w:numPr>
          <w:ilvl w:val="0"/>
          <w:numId w:val="8"/>
        </w:numPr>
        <w:spacing w:after="0" w:line="240" w:lineRule="auto"/>
        <w:ind w:left="0"/>
        <w:textAlignment w:val="baseline"/>
        <w:rPr>
          <w:rFonts w:eastAsia="Times New Roman" w:cstheme="minorHAnsi"/>
          <w:sz w:val="24"/>
          <w:szCs w:val="24"/>
          <w:lang w:eastAsia="cs-CZ"/>
        </w:rPr>
      </w:pPr>
      <w:r w:rsidRPr="0021025D">
        <w:rPr>
          <w:rFonts w:eastAsia="Times New Roman" w:cstheme="minorHAnsi"/>
          <w:sz w:val="24"/>
          <w:szCs w:val="24"/>
          <w:lang w:eastAsia="cs-CZ"/>
        </w:rPr>
        <w:t> Dvouleté dítě má velkou potřebu aktivního pohybu a zároveň potřebuje častější odpočinek nejen po stránce fyzické, ale i psychické.</w:t>
      </w:r>
    </w:p>
    <w:p w:rsidR="0083193B" w:rsidRPr="0021025D" w:rsidRDefault="0083193B" w:rsidP="005626EC">
      <w:pPr>
        <w:numPr>
          <w:ilvl w:val="0"/>
          <w:numId w:val="8"/>
        </w:numPr>
        <w:spacing w:after="0" w:line="240" w:lineRule="auto"/>
        <w:ind w:left="0"/>
        <w:textAlignment w:val="baseline"/>
        <w:rPr>
          <w:rFonts w:eastAsia="Times New Roman" w:cstheme="minorHAnsi"/>
          <w:sz w:val="24"/>
          <w:szCs w:val="24"/>
          <w:lang w:eastAsia="cs-CZ"/>
        </w:rPr>
      </w:pPr>
      <w:r w:rsidRPr="0021025D">
        <w:rPr>
          <w:rFonts w:eastAsia="Times New Roman" w:cstheme="minorHAnsi"/>
          <w:sz w:val="24"/>
          <w:szCs w:val="24"/>
          <w:lang w:eastAsia="cs-CZ"/>
        </w:rPr>
        <w:t> Největší prostor musí být ponechán volné hře a pohybovým aktivitám.</w:t>
      </w:r>
    </w:p>
    <w:p w:rsidR="0083193B" w:rsidRDefault="0083193B" w:rsidP="005626EC">
      <w:pPr>
        <w:numPr>
          <w:ilvl w:val="0"/>
          <w:numId w:val="8"/>
        </w:numPr>
        <w:spacing w:after="0" w:line="240" w:lineRule="auto"/>
        <w:ind w:left="0"/>
        <w:textAlignment w:val="baseline"/>
        <w:rPr>
          <w:rFonts w:eastAsia="Times New Roman" w:cstheme="minorHAnsi"/>
          <w:sz w:val="24"/>
          <w:szCs w:val="24"/>
          <w:lang w:eastAsia="cs-CZ"/>
        </w:rPr>
      </w:pPr>
      <w:r w:rsidRPr="0021025D">
        <w:rPr>
          <w:rFonts w:eastAsia="Times New Roman" w:cstheme="minorHAnsi"/>
          <w:sz w:val="24"/>
          <w:szCs w:val="24"/>
          <w:lang w:eastAsia="cs-CZ"/>
        </w:rPr>
        <w:t> Důležitá je spolupráce učitelek s rodiči – vzájemné naslouchání, respektování, projevený zájem, dodržování dohodnutých pravidel, vstřícnost a ochota hledat v reálné situaci co nejoptimálnější podmínky pro rozvoj dítěte.</w:t>
      </w:r>
    </w:p>
    <w:p w:rsidR="0083193B" w:rsidRDefault="0083193B" w:rsidP="0083193B">
      <w:pPr>
        <w:spacing w:after="0" w:line="240" w:lineRule="auto"/>
        <w:textAlignment w:val="baseline"/>
        <w:rPr>
          <w:rFonts w:eastAsia="Times New Roman" w:cstheme="minorHAnsi"/>
          <w:sz w:val="24"/>
          <w:szCs w:val="24"/>
          <w:lang w:eastAsia="cs-CZ"/>
        </w:rPr>
      </w:pPr>
    </w:p>
    <w:p w:rsidR="0083193B" w:rsidRDefault="0083193B" w:rsidP="0083193B">
      <w:pPr>
        <w:spacing w:after="0" w:line="240" w:lineRule="auto"/>
        <w:textAlignment w:val="baseline"/>
        <w:rPr>
          <w:rFonts w:eastAsia="Times New Roman" w:cstheme="minorHAnsi"/>
          <w:sz w:val="24"/>
          <w:szCs w:val="24"/>
          <w:lang w:eastAsia="cs-CZ"/>
        </w:rPr>
      </w:pPr>
    </w:p>
    <w:p w:rsidR="00387485" w:rsidRDefault="00387485" w:rsidP="0083193B">
      <w:pPr>
        <w:spacing w:after="0" w:line="240" w:lineRule="auto"/>
        <w:textAlignment w:val="baseline"/>
        <w:rPr>
          <w:rFonts w:eastAsia="Times New Roman" w:cstheme="minorHAnsi"/>
          <w:b/>
          <w:sz w:val="32"/>
          <w:szCs w:val="32"/>
          <w:lang w:eastAsia="cs-CZ"/>
        </w:rPr>
      </w:pPr>
    </w:p>
    <w:p w:rsidR="0083193B" w:rsidRDefault="0083193B" w:rsidP="0083193B">
      <w:pPr>
        <w:spacing w:after="0" w:line="240" w:lineRule="auto"/>
        <w:textAlignment w:val="baseline"/>
        <w:rPr>
          <w:rFonts w:eastAsia="Times New Roman" w:cstheme="minorHAnsi"/>
          <w:b/>
          <w:sz w:val="32"/>
          <w:szCs w:val="32"/>
          <w:lang w:eastAsia="cs-CZ"/>
        </w:rPr>
      </w:pPr>
      <w:r>
        <w:rPr>
          <w:rFonts w:eastAsia="Times New Roman" w:cstheme="minorHAnsi"/>
          <w:b/>
          <w:sz w:val="32"/>
          <w:szCs w:val="32"/>
          <w:lang w:eastAsia="cs-CZ"/>
        </w:rPr>
        <w:lastRenderedPageBreak/>
        <w:t>Vzdělávání dětí s nedostatečnou znalostí českého jazyka</w:t>
      </w:r>
    </w:p>
    <w:p w:rsidR="0083193B" w:rsidRDefault="0083193B" w:rsidP="0083193B">
      <w:pPr>
        <w:spacing w:after="0" w:line="240" w:lineRule="auto"/>
        <w:textAlignment w:val="baseline"/>
        <w:rPr>
          <w:rFonts w:eastAsia="Times New Roman" w:cstheme="minorHAnsi"/>
          <w:b/>
          <w:sz w:val="32"/>
          <w:szCs w:val="32"/>
          <w:lang w:eastAsia="cs-CZ"/>
        </w:rPr>
      </w:pPr>
    </w:p>
    <w:p w:rsidR="0083193B" w:rsidRPr="00135D9A" w:rsidRDefault="0083193B" w:rsidP="0083193B">
      <w:pPr>
        <w:spacing w:after="0" w:line="240" w:lineRule="auto"/>
        <w:textAlignment w:val="baseline"/>
        <w:rPr>
          <w:rFonts w:eastAsia="Times New Roman" w:cstheme="minorHAnsi"/>
          <w:b/>
          <w:sz w:val="24"/>
          <w:szCs w:val="24"/>
          <w:lang w:eastAsia="cs-CZ"/>
        </w:rPr>
      </w:pPr>
      <w:r w:rsidRPr="00135D9A">
        <w:rPr>
          <w:rFonts w:cstheme="minorHAnsi"/>
          <w:color w:val="000000"/>
          <w:sz w:val="24"/>
          <w:szCs w:val="24"/>
        </w:rPr>
        <w:t>Realizace - dítě s nedostatečnou znalostí českého jazyka</w:t>
      </w:r>
    </w:p>
    <w:p w:rsidR="0083193B" w:rsidRPr="00135D9A" w:rsidRDefault="0083193B" w:rsidP="0083193B">
      <w:pPr>
        <w:pStyle w:val="Normlnweb"/>
        <w:rPr>
          <w:rFonts w:asciiTheme="minorHAnsi" w:hAnsiTheme="minorHAnsi" w:cstheme="minorHAnsi"/>
          <w:b/>
          <w:color w:val="000000"/>
          <w:u w:val="single"/>
        </w:rPr>
      </w:pPr>
      <w:r w:rsidRPr="00135D9A">
        <w:rPr>
          <w:rFonts w:asciiTheme="minorHAnsi" w:hAnsiTheme="minorHAnsi" w:cstheme="minorHAnsi"/>
          <w:b/>
          <w:color w:val="000000"/>
          <w:u w:val="single"/>
        </w:rPr>
        <w:t>SKUPINY PRO JAZYKOVOU PŘÍPRAVU</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Vzdělávání dětí s nedostatečnou znalostí české jazyka upravíme, tak aby odpovídalo konkrétním individuálním potřebám dětí. MŠ Svojetín zřídí jazykovou skupinu v případě, že bude mít 4 a více dětí cizinců, pro které je předškolní vzdělávání povinné. Cílem skupiny je zajistit klidný a plynulý přechod dětí do povinného základního vzdělávání. Ve skupině bude maximálně 8 dětí, pokud ředitel nerozhodne zařadit do skupiny i jiné dítě, pro které to bude vhodné, může tím být překročen maximální limit 8 dětí, nesmí to ovšem mít vliv na kvalitu jazykové přípravy. Pro děti je tato jazyková příprava bezplatná.</w:t>
      </w:r>
    </w:p>
    <w:p w:rsidR="0083193B" w:rsidRPr="00135D9A" w:rsidRDefault="0083193B" w:rsidP="0083193B">
      <w:pPr>
        <w:pStyle w:val="Normlnweb"/>
        <w:rPr>
          <w:rFonts w:asciiTheme="minorHAnsi" w:hAnsiTheme="minorHAnsi" w:cstheme="minorHAnsi"/>
          <w:b/>
          <w:color w:val="000000"/>
          <w:u w:val="single"/>
        </w:rPr>
      </w:pPr>
      <w:r w:rsidRPr="00135D9A">
        <w:rPr>
          <w:rFonts w:asciiTheme="minorHAnsi" w:hAnsiTheme="minorHAnsi" w:cstheme="minorHAnsi"/>
          <w:b/>
          <w:color w:val="000000"/>
          <w:u w:val="single"/>
        </w:rPr>
        <w:t>POSKYTOVÁNÍ PODPŮRNÝCH OPATŘENÍ</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 xml:space="preserve">Skupiny pro jazykovou přípravu NENAHRAZUJÍ poskytování podpůrných </w:t>
      </w:r>
      <w:proofErr w:type="gramStart"/>
      <w:r w:rsidRPr="00135D9A">
        <w:rPr>
          <w:rFonts w:asciiTheme="minorHAnsi" w:hAnsiTheme="minorHAnsi" w:cstheme="minorHAnsi"/>
          <w:color w:val="000000"/>
        </w:rPr>
        <w:t>opatřeních</w:t>
      </w:r>
      <w:proofErr w:type="gramEnd"/>
      <w:r w:rsidRPr="00135D9A">
        <w:rPr>
          <w:rFonts w:asciiTheme="minorHAnsi" w:hAnsiTheme="minorHAnsi" w:cstheme="minorHAnsi"/>
          <w:color w:val="000000"/>
        </w:rPr>
        <w:t>.</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Jednoduše řečeno účelem skupin pro jazykovou přípravu je zlepšit znalost českého jazyka. Účelem skupin není kompenzovat obtíže, které jsou důsledkem zdravotního stavu, kulturního prostřední nebo jiných životních podmínek dítěte. Toto je naopak účelem podpůrných opatření dle § 16 školského zákona a vyhlášky č. 27/2016 Sb., o vzdělávání žáků se speciálními vzdělávacími potřebami a žáků nadaných.</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Podpůrná opatření jsou poskytována všem dětem, které to “potřebují”. (Skupiny pro jazykovou přípravu jsou pouze pro děti – cizince v povinném předškolním vzdělávání.)</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Dítěti – cizinci mohou být poskytovány podpůrná opatření a zároveň jazyková příprava. . ( https://predskolniporadna.cz/vzdelavani-deti-s-odlisnym-materskym-jazykem-v-ms/)</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b/>
          <w:color w:val="000000"/>
        </w:rPr>
        <w:t>Pedagog při práci s dítětem s OMJ dodržuje následující zásady</w:t>
      </w:r>
      <w:r w:rsidRPr="00135D9A">
        <w:rPr>
          <w:rFonts w:asciiTheme="minorHAnsi" w:hAnsiTheme="minorHAnsi" w:cstheme="minorHAnsi"/>
          <w:color w:val="000000"/>
        </w:rPr>
        <w:t>:</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 hovoří pomalu a zřetelně; stojí čelem k dítěti</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 k hovoru využívá témata, která jsou dítěti známá a blízká;</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 užívá ustálené jednoduché instrukce a slovní spojení, instrukce sděluje posloupně po jedné;</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 klade jednoduché otázky, dává dostatek času na odpověď;</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 při použití jazykových prostředků současně napomáhá dítěti k porozumění využíváním neverbálních prostředků (gesta, mimika), pokud je to možné, řeč opírá o vizuální oporu (obrázky, předměty);</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 srozumitelně a vstřícně seznamuje dítě s uspořádáním dne a nastavenými pravidly, používá k tomu dostupnou oporu včetně spolupráce s ostatními dětmi;</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lastRenderedPageBreak/>
        <w:t>· seznamuje dítě se základy české kultury a společnosti, života v obci, a to v běžných situacích, které se dítěte a jeho života bezprostředně dotýkají.</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https://www.msmt.cz/vzdelavani/zakladni-vzdelavani/kurikulum-cestiny-jako-druheho-jazyka</w:t>
      </w:r>
    </w:p>
    <w:p w:rsidR="0083193B" w:rsidRPr="00135D9A" w:rsidRDefault="0083193B" w:rsidP="0083193B">
      <w:pPr>
        <w:pStyle w:val="Normlnweb"/>
        <w:rPr>
          <w:rFonts w:asciiTheme="minorHAnsi" w:hAnsiTheme="minorHAnsi" w:cstheme="minorHAnsi"/>
          <w:b/>
          <w:color w:val="000000"/>
        </w:rPr>
      </w:pPr>
      <w:r w:rsidRPr="00135D9A">
        <w:rPr>
          <w:rFonts w:asciiTheme="minorHAnsi" w:hAnsiTheme="minorHAnsi" w:cstheme="minorHAnsi"/>
          <w:b/>
          <w:color w:val="000000"/>
        </w:rPr>
        <w:t>METODICKÁ PODPORA PRO ŠKOLY</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Všem pedagogickým i provozním zaměstnancům je doporučeno seznámit se s metodikami vypracovaných pro toto téma.</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 xml:space="preserve">Nemalou metodickou podporu školám poskytují krajská centra podpory Národního pedagogického institutu ČR. Mimo jiné nabízí školám metodickou pomoc, vzdělávací programy, bezplatné služby adaptačních koordinátorů a tlumočníků. Inkluzivní škola – web se spoustou užitečných informací. Najdete zde mimo jiné Jazykovou diagnostiku pro děti v MŠ a </w:t>
      </w:r>
      <w:proofErr w:type="spellStart"/>
      <w:r w:rsidRPr="00135D9A">
        <w:rPr>
          <w:rFonts w:asciiTheme="minorHAnsi" w:hAnsiTheme="minorHAnsi" w:cstheme="minorHAnsi"/>
          <w:color w:val="000000"/>
        </w:rPr>
        <w:t>nečtenáře</w:t>
      </w:r>
      <w:proofErr w:type="spellEnd"/>
      <w:r w:rsidRPr="00135D9A">
        <w:rPr>
          <w:rFonts w:asciiTheme="minorHAnsi" w:hAnsiTheme="minorHAnsi" w:cstheme="minorHAnsi"/>
          <w:color w:val="000000"/>
        </w:rPr>
        <w:t>. META – společnost pro vzdělávání mladých migrantů Portál podpory pedagogických pracovníků vzdělávajících děti cizince Děti s odlišným mateřským jazykem v mateřských školách – metodická příručka Nečtu, nepíšu, učím se česky – pracovní sešit Začleňování dětí s OMJ do MŠ – příklady dobré praxe KIKUS – metodika výuky jinojazyčných dětí v MŠ Adaptační koordinátoři do škol – podpora dítěti cizinci při jeho adaptaci na nové kulturní prostředí a odlišné životní podmínky. Překladatelské a tlumočnické služby</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https://predskolniporadna.cz/vzdelavani-deti-s-odlisnym-materskym-jazykem-v-ms/</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Vzdělávání ukrajinských dětí</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Vymezení zákona LEX</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Od pondělí 21. 3. 2022 začínají v Česku platit zákony, které by měly zjednodušit pobyt ukrajinským uprchlíkům a také usnadnit jejich zaměstnávání. Díky tzv. Lex Ukrajina, který tvoří tři zákony, získají uprchlíci například dlouhodobé vízum za účelem dočasné ochrany. Stanou se cizincem s trvalým pobytem, budou mít přístup k sociálnímu zabezpečení i zdravotnímu pojištění a budou mít volný vstup na trh práce. Všechny tři zákony prozatím platí do 31. 3. 2023. https://www.spcr.cz/muze-vas-zajimat/pravni-infoservis/15220-zacina-platit-lex-ukrajina-zjednodusi-pobyt-uprchlikum</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 xml:space="preserve">Lex Ukrajina tvoří 3 zákony, které nabývají účinnosti </w:t>
      </w:r>
      <w:proofErr w:type="gramStart"/>
      <w:r w:rsidRPr="00135D9A">
        <w:rPr>
          <w:rFonts w:asciiTheme="minorHAnsi" w:hAnsiTheme="minorHAnsi" w:cstheme="minorHAnsi"/>
          <w:color w:val="000000"/>
        </w:rPr>
        <w:t>21.3. 2022</w:t>
      </w:r>
      <w:proofErr w:type="gramEnd"/>
      <w:r w:rsidRPr="00135D9A">
        <w:rPr>
          <w:rFonts w:asciiTheme="minorHAnsi" w:hAnsiTheme="minorHAnsi" w:cstheme="minorHAnsi"/>
          <w:color w:val="000000"/>
        </w:rPr>
        <w:t xml:space="preserve"> (platnost do 31.3.2023). https://www.spcr.cz/muze-vas-zajimat/pravni-infoservis/15220-zacina-platit-lex-ukrajina-zjednodusi-pobyt-uprchlikum</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67. Zákon o opatřeních v oblasti školství v souvislosti s ozbrojeným konfliktem na území Ukrajiny vyvolaným invazí vojsk Ruské federace</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 zákon řeší školní docházku dětí uprchlíků z Ukrajiny</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 Mateřské školy a základní školy - volný přístup do MŠ a ZŠ, tam kde není kapacita, řeší umístění kraj/MŠMT.</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lastRenderedPageBreak/>
        <w:t>· Pro účely prokazování předešlého vzdělávání stačí čestné prohlášení. https://www.spcr.cz/muze-vas-zajimat/pravni-infoservis/15220-zacina-platit-lex-ukrajina-zjednodusi-pobyt-uprchlikum</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 xml:space="preserve">Podle komentáře k zákonu Lex zveřejněným na webových stránkách edu.cz, není nutné měnit ŠVP, pro podporu dětí s nedostatečnou znalostí českého jazyka, pokud je v souladu s RVP PV platným od 1. 9. 2021. </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https://www.edu.cz/podpora-skol/metodicke-materialy/</w:t>
      </w:r>
    </w:p>
    <w:p w:rsidR="0083193B" w:rsidRPr="00135D9A" w:rsidRDefault="0083193B" w:rsidP="0083193B">
      <w:pPr>
        <w:rPr>
          <w:rFonts w:cstheme="minorHAnsi"/>
          <w:sz w:val="24"/>
          <w:szCs w:val="24"/>
        </w:rPr>
      </w:pPr>
    </w:p>
    <w:p w:rsidR="0083193B" w:rsidRPr="00135D9A" w:rsidRDefault="0083193B" w:rsidP="0083193B">
      <w:pPr>
        <w:spacing w:after="0" w:line="240" w:lineRule="auto"/>
        <w:textAlignment w:val="baseline"/>
        <w:rPr>
          <w:rFonts w:eastAsia="Times New Roman" w:cstheme="minorHAnsi"/>
          <w:sz w:val="24"/>
          <w:szCs w:val="24"/>
          <w:lang w:eastAsia="cs-CZ"/>
        </w:rPr>
      </w:pPr>
    </w:p>
    <w:p w:rsidR="0083193B" w:rsidRDefault="0083193B" w:rsidP="0083193B">
      <w:pPr>
        <w:spacing w:after="0" w:line="240" w:lineRule="auto"/>
        <w:textAlignment w:val="baseline"/>
        <w:rPr>
          <w:rFonts w:eastAsia="Times New Roman" w:cstheme="minorHAnsi"/>
          <w:b/>
          <w:sz w:val="32"/>
          <w:szCs w:val="32"/>
          <w:lang w:eastAsia="cs-CZ"/>
        </w:rPr>
      </w:pPr>
      <w:r>
        <w:rPr>
          <w:rFonts w:eastAsia="Times New Roman" w:cstheme="minorHAnsi"/>
          <w:b/>
          <w:sz w:val="32"/>
          <w:szCs w:val="32"/>
          <w:lang w:eastAsia="cs-CZ"/>
        </w:rPr>
        <w:t>Distanční vzdělávání</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V souladu s ustanoveními § 184a školského zákona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stanovena:</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1. povinnost mateřské školy zajistit vzdělávání distančním způsobem pro děti, pro které je předškolní vzdělávání povinné.</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2. povinnost dětí, pro které je předškolní vzdělávání povinné, se tímto způsobem vzdělávat.</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Způsob poskytování vzdělávání a zpětné vazby na dálku přizpůsobí škola podmínkám dítěte (zázemí, materiální podmínky, speciální vzdělávací potřeby, zdravotní stav atp.). https://www.edu.cz/methodology/doporuceni-pro-vzdelavani-distancnim-zpusbem-v-materske-skole/</w:t>
      </w:r>
    </w:p>
    <w:p w:rsidR="0083193B" w:rsidRPr="00135D9A" w:rsidRDefault="0083193B" w:rsidP="0083193B">
      <w:pPr>
        <w:pStyle w:val="Normlnweb"/>
        <w:rPr>
          <w:rFonts w:asciiTheme="minorHAnsi" w:hAnsiTheme="minorHAnsi" w:cstheme="minorHAnsi"/>
          <w:b/>
          <w:color w:val="000000"/>
        </w:rPr>
      </w:pPr>
      <w:r w:rsidRPr="00135D9A">
        <w:rPr>
          <w:rFonts w:asciiTheme="minorHAnsi" w:hAnsiTheme="minorHAnsi" w:cstheme="minorHAnsi"/>
          <w:b/>
          <w:color w:val="000000"/>
        </w:rPr>
        <w:t>Distanční vzděláváni v ŠVP Svojetín</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Mateřská škola bude poskytovat vzdělávání distančním, v důsledku krizových, nebo mimořádných opatření, dále z důvodu nařízení karantény, která znemožňuje osobní přítomnost více než poloviny dětí s povinnou předškolní docházkou. Pro tyto děti je distanční vzdělávání povinné.</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 Elektronickou formou v podobě e-mailu, budou poskytovány materiály, které vypracuje pedagog v souladu s třídním vzdělávacím plánem. Bude obsahovat podrobný týdenní plán, tak aby rodiče mohli s dětmi pracovat různými způsoby a podpořili tak jejich přirozený rozvoj. Plán bude obsahovat odkazy na videa s návody, seznámení s probíraným tématem, konkrétní cíle, v neposlední řadě i pracovní listy k procvičení jemné motoriky, správného úchopu, doplnění logických řad, procvičení barev, tvarů, koordinace ruky a oka, atd.</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 Pro společné konzultace je zřízena soukromá skupina na sociální síti pro všechny rodiče, kde mohou společně s pedagogy řešit jejich aktuální dotazy. K dispozici bude i audio čtených pohádek pedagogem, děti tak budou moci slyšet známý hlas své učitelky.</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lastRenderedPageBreak/>
        <w:t>· Pro rodiče, kteří nemají přístup k internetu, bude stanoven termín a čas, pro předání plánu a pracovních listů v tištěné formě.</w:t>
      </w:r>
    </w:p>
    <w:p w:rsidR="0083193B" w:rsidRPr="00135D9A"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 Zpracování daných témat má rodič povinnost doručit buď elektronickou, nebo tištěnou formou do MŠ vždy ve stanovený termínu.</w:t>
      </w:r>
    </w:p>
    <w:p w:rsidR="0083193B" w:rsidRDefault="0083193B" w:rsidP="0083193B">
      <w:pPr>
        <w:pStyle w:val="Normlnweb"/>
        <w:rPr>
          <w:rFonts w:asciiTheme="minorHAnsi" w:hAnsiTheme="minorHAnsi" w:cstheme="minorHAnsi"/>
          <w:color w:val="000000"/>
        </w:rPr>
      </w:pPr>
      <w:r w:rsidRPr="00135D9A">
        <w:rPr>
          <w:rFonts w:asciiTheme="minorHAnsi" w:hAnsiTheme="minorHAnsi" w:cstheme="minorHAnsi"/>
          <w:color w:val="000000"/>
        </w:rPr>
        <w:t>· Na základě odevzdaných materiálu, provede pedagogický personál hodnocení vzdělávacího procesu v domácím prostředí, popřípadě poskytne zpětnou vazbu s dopomocí v konkrétních oblastech.</w:t>
      </w:r>
    </w:p>
    <w:p w:rsidR="00281627" w:rsidRDefault="00281627" w:rsidP="0083193B">
      <w:pPr>
        <w:pStyle w:val="Normlnweb"/>
        <w:rPr>
          <w:rFonts w:asciiTheme="minorHAnsi" w:hAnsiTheme="minorHAnsi" w:cstheme="minorHAnsi"/>
          <w:color w:val="000000"/>
        </w:rPr>
      </w:pPr>
    </w:p>
    <w:p w:rsidR="00281627" w:rsidRDefault="00281627" w:rsidP="00281627">
      <w:pPr>
        <w:pStyle w:val="Odstavecseseznamem"/>
        <w:numPr>
          <w:ilvl w:val="0"/>
          <w:numId w:val="2"/>
        </w:numPr>
        <w:spacing w:after="0" w:line="240" w:lineRule="auto"/>
        <w:textAlignment w:val="baseline"/>
        <w:rPr>
          <w:rFonts w:eastAsia="Times New Roman" w:cstheme="minorHAnsi"/>
          <w:b/>
          <w:sz w:val="36"/>
          <w:szCs w:val="36"/>
          <w:lang w:eastAsia="cs-CZ"/>
        </w:rPr>
      </w:pPr>
      <w:r w:rsidRPr="00281627">
        <w:rPr>
          <w:rFonts w:eastAsia="Times New Roman" w:cstheme="minorHAnsi"/>
          <w:b/>
          <w:sz w:val="36"/>
          <w:szCs w:val="36"/>
          <w:lang w:eastAsia="cs-CZ"/>
        </w:rPr>
        <w:t>OBSAH VZDĚLÁVÁNÍ – INTEGOVANÉ BLOKY</w:t>
      </w:r>
    </w:p>
    <w:p w:rsidR="00281627" w:rsidRDefault="00281627" w:rsidP="00281627">
      <w:pPr>
        <w:spacing w:after="0" w:line="240" w:lineRule="auto"/>
        <w:textAlignment w:val="baseline"/>
        <w:rPr>
          <w:rFonts w:eastAsia="Times New Roman" w:cstheme="minorHAnsi"/>
          <w:b/>
          <w:sz w:val="36"/>
          <w:szCs w:val="36"/>
          <w:lang w:eastAsia="cs-CZ"/>
        </w:rPr>
      </w:pPr>
    </w:p>
    <w:tbl>
      <w:tblPr>
        <w:tblStyle w:val="Svtlseznamzvraznn2"/>
        <w:tblW w:w="0" w:type="auto"/>
        <w:tblLook w:val="04A0" w:firstRow="1" w:lastRow="0" w:firstColumn="1" w:lastColumn="0" w:noHBand="0" w:noVBand="1"/>
      </w:tblPr>
      <w:tblGrid>
        <w:gridCol w:w="9212"/>
      </w:tblGrid>
      <w:tr w:rsidR="00972105" w:rsidTr="009721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972105" w:rsidRPr="00972105" w:rsidRDefault="00972105" w:rsidP="00330E4D">
            <w:pPr>
              <w:jc w:val="center"/>
              <w:textAlignment w:val="baseline"/>
              <w:rPr>
                <w:rFonts w:eastAsia="Times New Roman" w:cstheme="minorHAnsi"/>
                <w:b w:val="0"/>
                <w:sz w:val="24"/>
                <w:szCs w:val="24"/>
                <w:lang w:eastAsia="cs-CZ"/>
              </w:rPr>
            </w:pPr>
            <w:r>
              <w:rPr>
                <w:rFonts w:eastAsia="Times New Roman" w:cstheme="minorHAnsi"/>
                <w:b w:val="0"/>
                <w:sz w:val="36"/>
                <w:szCs w:val="36"/>
                <w:lang w:eastAsia="cs-CZ"/>
              </w:rPr>
              <w:t xml:space="preserve">Pojďme spolu do pohádky – </w:t>
            </w:r>
            <w:r>
              <w:rPr>
                <w:rFonts w:eastAsia="Times New Roman" w:cstheme="minorHAnsi"/>
                <w:b w:val="0"/>
                <w:sz w:val="24"/>
                <w:szCs w:val="24"/>
                <w:lang w:eastAsia="cs-CZ"/>
              </w:rPr>
              <w:t>září, říjen, listopad</w:t>
            </w:r>
          </w:p>
        </w:tc>
      </w:tr>
    </w:tbl>
    <w:p w:rsidR="00281627" w:rsidRDefault="00281627" w:rsidP="00281627">
      <w:pPr>
        <w:spacing w:after="0" w:line="240" w:lineRule="auto"/>
        <w:textAlignment w:val="baseline"/>
        <w:rPr>
          <w:rFonts w:eastAsia="Times New Roman" w:cstheme="minorHAnsi"/>
          <w:b/>
          <w:sz w:val="36"/>
          <w:szCs w:val="36"/>
          <w:lang w:eastAsia="cs-CZ"/>
        </w:rPr>
      </w:pPr>
    </w:p>
    <w:p w:rsidR="00972105" w:rsidRDefault="00972105" w:rsidP="00281627">
      <w:pPr>
        <w:spacing w:after="0" w:line="240" w:lineRule="auto"/>
        <w:textAlignment w:val="baseline"/>
        <w:rPr>
          <w:rFonts w:eastAsia="Times New Roman" w:cstheme="minorHAnsi"/>
          <w:b/>
          <w:sz w:val="28"/>
          <w:szCs w:val="28"/>
          <w:lang w:eastAsia="cs-CZ"/>
        </w:rPr>
      </w:pPr>
      <w:r>
        <w:rPr>
          <w:rFonts w:eastAsia="Times New Roman" w:cstheme="minorHAnsi"/>
          <w:b/>
          <w:sz w:val="28"/>
          <w:szCs w:val="28"/>
          <w:lang w:eastAsia="cs-CZ"/>
        </w:rPr>
        <w:t>ZÁMĚR:</w:t>
      </w:r>
    </w:p>
    <w:p w:rsidR="00972105" w:rsidRDefault="00972105" w:rsidP="00281627">
      <w:pPr>
        <w:spacing w:after="0" w:line="240" w:lineRule="auto"/>
        <w:textAlignment w:val="baseline"/>
        <w:rPr>
          <w:rFonts w:eastAsia="Times New Roman" w:cstheme="minorHAnsi"/>
          <w:b/>
          <w:sz w:val="28"/>
          <w:szCs w:val="28"/>
          <w:lang w:eastAsia="cs-CZ"/>
        </w:rPr>
      </w:pPr>
    </w:p>
    <w:p w:rsidR="00972105" w:rsidRPr="00972105" w:rsidRDefault="00972105" w:rsidP="005626EC">
      <w:pPr>
        <w:pStyle w:val="Odstavecseseznamem"/>
        <w:numPr>
          <w:ilvl w:val="0"/>
          <w:numId w:val="9"/>
        </w:numPr>
        <w:spacing w:after="0" w:line="240" w:lineRule="auto"/>
        <w:textAlignment w:val="baseline"/>
        <w:rPr>
          <w:rFonts w:eastAsia="Times New Roman" w:cstheme="minorHAnsi"/>
          <w:sz w:val="28"/>
          <w:szCs w:val="28"/>
          <w:lang w:eastAsia="cs-CZ"/>
        </w:rPr>
      </w:pPr>
      <w:r>
        <w:rPr>
          <w:rFonts w:eastAsia="Times New Roman" w:cstheme="minorHAnsi"/>
          <w:sz w:val="24"/>
          <w:szCs w:val="24"/>
          <w:lang w:eastAsia="cs-CZ"/>
        </w:rPr>
        <w:t>Dítě poznává samo sebe a jeho nejbližší okolí, učí se pojmenovat části svého těla, znát jeho funkce, vývoj, dbát o své zdraví a osvojit si potřebné dovednosti (praktické, pohybové aj.)</w:t>
      </w:r>
    </w:p>
    <w:p w:rsidR="00972105" w:rsidRPr="00972105" w:rsidRDefault="00972105" w:rsidP="005626EC">
      <w:pPr>
        <w:pStyle w:val="Odstavecseseznamem"/>
        <w:numPr>
          <w:ilvl w:val="0"/>
          <w:numId w:val="9"/>
        </w:numPr>
        <w:spacing w:after="0" w:line="240" w:lineRule="auto"/>
        <w:textAlignment w:val="baseline"/>
        <w:rPr>
          <w:rFonts w:eastAsia="Times New Roman" w:cstheme="minorHAnsi"/>
          <w:sz w:val="28"/>
          <w:szCs w:val="28"/>
          <w:lang w:eastAsia="cs-CZ"/>
        </w:rPr>
      </w:pPr>
      <w:r>
        <w:rPr>
          <w:rFonts w:eastAsia="Times New Roman" w:cstheme="minorHAnsi"/>
          <w:sz w:val="24"/>
          <w:szCs w:val="24"/>
          <w:lang w:eastAsia="cs-CZ"/>
        </w:rPr>
        <w:t>Dítě si vytváří pozitivní city nejen k sobě, ale i k ostatním, uplatňuje své potřeby s ohledem na druhé</w:t>
      </w:r>
    </w:p>
    <w:p w:rsidR="00972105" w:rsidRPr="00B303BC" w:rsidRDefault="00972105" w:rsidP="005626EC">
      <w:pPr>
        <w:pStyle w:val="Odstavecseseznamem"/>
        <w:numPr>
          <w:ilvl w:val="0"/>
          <w:numId w:val="9"/>
        </w:numPr>
        <w:spacing w:after="0" w:line="240" w:lineRule="auto"/>
        <w:textAlignment w:val="baseline"/>
        <w:rPr>
          <w:rFonts w:eastAsia="Times New Roman" w:cstheme="minorHAnsi"/>
          <w:sz w:val="28"/>
          <w:szCs w:val="28"/>
          <w:lang w:eastAsia="cs-CZ"/>
        </w:rPr>
      </w:pPr>
      <w:r>
        <w:rPr>
          <w:rFonts w:eastAsia="Times New Roman" w:cstheme="minorHAnsi"/>
          <w:sz w:val="24"/>
          <w:szCs w:val="24"/>
          <w:lang w:eastAsia="cs-CZ"/>
        </w:rPr>
        <w:t>Dítě je seznamováno s pravidly chování ke vztahu k druhým lidem, uzavírá kompromisy a konflikty řeší v</w:t>
      </w:r>
      <w:r w:rsidR="00B303BC">
        <w:rPr>
          <w:rFonts w:eastAsia="Times New Roman" w:cstheme="minorHAnsi"/>
          <w:sz w:val="24"/>
          <w:szCs w:val="24"/>
          <w:lang w:eastAsia="cs-CZ"/>
        </w:rPr>
        <w:t> </w:t>
      </w:r>
      <w:r>
        <w:rPr>
          <w:rFonts w:eastAsia="Times New Roman" w:cstheme="minorHAnsi"/>
          <w:sz w:val="24"/>
          <w:szCs w:val="24"/>
          <w:lang w:eastAsia="cs-CZ"/>
        </w:rPr>
        <w:t>klidu</w:t>
      </w:r>
    </w:p>
    <w:p w:rsidR="00B303BC" w:rsidRPr="002559A4" w:rsidRDefault="00B303BC" w:rsidP="005626EC">
      <w:pPr>
        <w:pStyle w:val="Odstavecseseznamem"/>
        <w:numPr>
          <w:ilvl w:val="0"/>
          <w:numId w:val="9"/>
        </w:numPr>
        <w:spacing w:after="0" w:line="240" w:lineRule="auto"/>
        <w:textAlignment w:val="baseline"/>
        <w:rPr>
          <w:rFonts w:eastAsia="Times New Roman" w:cstheme="minorHAnsi"/>
          <w:sz w:val="28"/>
          <w:szCs w:val="28"/>
          <w:lang w:eastAsia="cs-CZ"/>
        </w:rPr>
      </w:pPr>
      <w:r>
        <w:rPr>
          <w:rFonts w:eastAsia="Times New Roman" w:cstheme="minorHAnsi"/>
          <w:sz w:val="24"/>
          <w:szCs w:val="24"/>
          <w:lang w:eastAsia="cs-CZ"/>
        </w:rPr>
        <w:t>Dítě bude plně využívat všech poznávacích smyslů (zrak, sluch, čich, hmat</w:t>
      </w:r>
      <w:r w:rsidR="002559A4">
        <w:rPr>
          <w:rFonts w:eastAsia="Times New Roman" w:cstheme="minorHAnsi"/>
          <w:sz w:val="24"/>
          <w:szCs w:val="24"/>
          <w:lang w:eastAsia="cs-CZ"/>
        </w:rPr>
        <w:t>, chuť) při identifikaci s prostředím</w:t>
      </w:r>
    </w:p>
    <w:p w:rsidR="002559A4" w:rsidRPr="00972105" w:rsidRDefault="002559A4" w:rsidP="005626EC">
      <w:pPr>
        <w:pStyle w:val="Odstavecseseznamem"/>
        <w:numPr>
          <w:ilvl w:val="0"/>
          <w:numId w:val="9"/>
        </w:numPr>
        <w:spacing w:after="0" w:line="240" w:lineRule="auto"/>
        <w:textAlignment w:val="baseline"/>
        <w:rPr>
          <w:rFonts w:eastAsia="Times New Roman" w:cstheme="minorHAnsi"/>
          <w:sz w:val="28"/>
          <w:szCs w:val="28"/>
          <w:lang w:eastAsia="cs-CZ"/>
        </w:rPr>
      </w:pPr>
      <w:r>
        <w:rPr>
          <w:rFonts w:eastAsia="Times New Roman" w:cstheme="minorHAnsi"/>
          <w:sz w:val="24"/>
          <w:szCs w:val="24"/>
          <w:lang w:eastAsia="cs-CZ"/>
        </w:rPr>
        <w:t>Dítě získá řadu elementárních i rozšíření znalostí z oblasti fauny a flóry v jeho prakticky dostupném okolí</w:t>
      </w:r>
    </w:p>
    <w:p w:rsidR="00972105" w:rsidRDefault="00972105" w:rsidP="00972105">
      <w:pPr>
        <w:spacing w:after="0" w:line="240" w:lineRule="auto"/>
        <w:textAlignment w:val="baseline"/>
        <w:rPr>
          <w:rFonts w:eastAsia="Times New Roman" w:cstheme="minorHAnsi"/>
          <w:sz w:val="28"/>
          <w:szCs w:val="28"/>
          <w:lang w:eastAsia="cs-CZ"/>
        </w:rPr>
      </w:pPr>
    </w:p>
    <w:p w:rsidR="00972105" w:rsidRDefault="00972105" w:rsidP="00972105">
      <w:pPr>
        <w:spacing w:after="0" w:line="240" w:lineRule="auto"/>
        <w:textAlignment w:val="baseline"/>
        <w:rPr>
          <w:rFonts w:eastAsia="Times New Roman" w:cstheme="minorHAnsi"/>
          <w:b/>
          <w:sz w:val="28"/>
          <w:szCs w:val="28"/>
          <w:lang w:eastAsia="cs-CZ"/>
        </w:rPr>
      </w:pPr>
      <w:r>
        <w:rPr>
          <w:rFonts w:eastAsia="Times New Roman" w:cstheme="minorHAnsi"/>
          <w:b/>
          <w:sz w:val="28"/>
          <w:szCs w:val="28"/>
          <w:lang w:eastAsia="cs-CZ"/>
        </w:rPr>
        <w:t>KOMPETENCE:</w:t>
      </w:r>
    </w:p>
    <w:p w:rsidR="00972105" w:rsidRDefault="00972105" w:rsidP="00972105">
      <w:pPr>
        <w:spacing w:after="0" w:line="240" w:lineRule="auto"/>
        <w:textAlignment w:val="baseline"/>
        <w:rPr>
          <w:rFonts w:eastAsia="Times New Roman" w:cstheme="minorHAnsi"/>
          <w:b/>
          <w:i/>
          <w:sz w:val="24"/>
          <w:szCs w:val="24"/>
          <w:lang w:eastAsia="cs-CZ"/>
        </w:rPr>
      </w:pPr>
    </w:p>
    <w:p w:rsidR="00972105" w:rsidRDefault="00972105" w:rsidP="00972105">
      <w:pPr>
        <w:spacing w:after="0" w:line="240" w:lineRule="auto"/>
        <w:textAlignment w:val="baseline"/>
        <w:rPr>
          <w:rFonts w:eastAsia="Times New Roman" w:cstheme="minorHAnsi"/>
          <w:b/>
          <w:i/>
          <w:sz w:val="24"/>
          <w:szCs w:val="24"/>
          <w:lang w:eastAsia="cs-CZ"/>
        </w:rPr>
      </w:pPr>
      <w:r>
        <w:rPr>
          <w:rFonts w:eastAsia="Times New Roman" w:cstheme="minorHAnsi"/>
          <w:b/>
          <w:i/>
          <w:sz w:val="24"/>
          <w:szCs w:val="24"/>
          <w:lang w:eastAsia="cs-CZ"/>
        </w:rPr>
        <w:t>Kompetence k učení</w:t>
      </w:r>
    </w:p>
    <w:p w:rsidR="00972105" w:rsidRDefault="00972105" w:rsidP="005626EC">
      <w:pPr>
        <w:pStyle w:val="Odstavecseseznamem"/>
        <w:numPr>
          <w:ilvl w:val="0"/>
          <w:numId w:val="10"/>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Získanou zkušenost uplatňuje v praktických situacích a v dalším učení</w:t>
      </w:r>
    </w:p>
    <w:p w:rsidR="00972105" w:rsidRDefault="00972105" w:rsidP="005626EC">
      <w:pPr>
        <w:pStyle w:val="Odstavecseseznamem"/>
        <w:numPr>
          <w:ilvl w:val="0"/>
          <w:numId w:val="10"/>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Odhaluje své síly, učí se hodnotit svoje osobní pokroky i oceňovat výkony druhých</w:t>
      </w:r>
    </w:p>
    <w:p w:rsidR="00972105" w:rsidRDefault="00972105" w:rsidP="00972105">
      <w:pPr>
        <w:spacing w:after="0" w:line="240" w:lineRule="auto"/>
        <w:textAlignment w:val="baseline"/>
        <w:rPr>
          <w:rFonts w:eastAsia="Times New Roman" w:cstheme="minorHAnsi"/>
          <w:b/>
          <w:i/>
          <w:sz w:val="24"/>
          <w:szCs w:val="24"/>
          <w:lang w:eastAsia="cs-CZ"/>
        </w:rPr>
      </w:pPr>
      <w:r>
        <w:rPr>
          <w:rFonts w:eastAsia="Times New Roman" w:cstheme="minorHAnsi"/>
          <w:b/>
          <w:i/>
          <w:sz w:val="24"/>
          <w:szCs w:val="24"/>
          <w:lang w:eastAsia="cs-CZ"/>
        </w:rPr>
        <w:t>Kompetence k řešení problémů</w:t>
      </w:r>
    </w:p>
    <w:p w:rsidR="00972105" w:rsidRDefault="00972105" w:rsidP="005626EC">
      <w:pPr>
        <w:pStyle w:val="Odstavecseseznamem"/>
        <w:numPr>
          <w:ilvl w:val="0"/>
          <w:numId w:val="1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 xml:space="preserve">Všímá si dění i problémů v bezprostředním okolí, přirozenou </w:t>
      </w:r>
      <w:r w:rsidR="00330E4D">
        <w:rPr>
          <w:rFonts w:eastAsia="Times New Roman" w:cstheme="minorHAnsi"/>
          <w:sz w:val="24"/>
          <w:szCs w:val="24"/>
          <w:lang w:eastAsia="cs-CZ"/>
        </w:rPr>
        <w:t>motivací k řešení dalších problémů a situací je pro něj pozitivní odezva na aktivní zájem</w:t>
      </w:r>
    </w:p>
    <w:p w:rsidR="00330E4D" w:rsidRDefault="00330E4D" w:rsidP="005626EC">
      <w:pPr>
        <w:pStyle w:val="Odstavecseseznamem"/>
        <w:numPr>
          <w:ilvl w:val="0"/>
          <w:numId w:val="1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Nebojí se chybovat, pokud nachází pozitivní ocenění nejen za úspěch, ale také za snahu</w:t>
      </w:r>
    </w:p>
    <w:p w:rsidR="00330E4D" w:rsidRDefault="00330E4D" w:rsidP="00330E4D">
      <w:pPr>
        <w:spacing w:after="0" w:line="240" w:lineRule="auto"/>
        <w:textAlignment w:val="baseline"/>
        <w:rPr>
          <w:rFonts w:eastAsia="Times New Roman" w:cstheme="minorHAnsi"/>
          <w:b/>
          <w:i/>
          <w:sz w:val="24"/>
          <w:szCs w:val="24"/>
          <w:lang w:eastAsia="cs-CZ"/>
        </w:rPr>
      </w:pPr>
      <w:r>
        <w:rPr>
          <w:rFonts w:eastAsia="Times New Roman" w:cstheme="minorHAnsi"/>
          <w:b/>
          <w:i/>
          <w:sz w:val="24"/>
          <w:szCs w:val="24"/>
          <w:lang w:eastAsia="cs-CZ"/>
        </w:rPr>
        <w:t>Komunikativní dovednosti</w:t>
      </w:r>
    </w:p>
    <w:p w:rsidR="00330E4D" w:rsidRDefault="00330E4D" w:rsidP="005626EC">
      <w:pPr>
        <w:pStyle w:val="Odstavecseseznamem"/>
        <w:numPr>
          <w:ilvl w:val="0"/>
          <w:numId w:val="1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 běžných situacích komunikuje bez zábran a ostychu s dětmi i s dospělým, chápe, že být komunikativní a vstřícné, iniciativní a aktivní je výhodou</w:t>
      </w:r>
    </w:p>
    <w:p w:rsidR="00330E4D" w:rsidRDefault="00330E4D" w:rsidP="005626EC">
      <w:pPr>
        <w:pStyle w:val="Odstavecseseznamem"/>
        <w:numPr>
          <w:ilvl w:val="0"/>
          <w:numId w:val="1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Ví, že lidé se dorozumívají i jinými jazyky a že je možno se jim učit, má vytvořeny elementární předpoklady k učení se cizímu jazyku</w:t>
      </w:r>
    </w:p>
    <w:p w:rsidR="00330E4D" w:rsidRDefault="00330E4D" w:rsidP="00330E4D">
      <w:pPr>
        <w:spacing w:after="0" w:line="240" w:lineRule="auto"/>
        <w:textAlignment w:val="baseline"/>
        <w:rPr>
          <w:rFonts w:eastAsia="Times New Roman" w:cstheme="minorHAnsi"/>
          <w:b/>
          <w:i/>
          <w:sz w:val="24"/>
          <w:szCs w:val="24"/>
          <w:lang w:eastAsia="cs-CZ"/>
        </w:rPr>
      </w:pPr>
      <w:r>
        <w:rPr>
          <w:rFonts w:eastAsia="Times New Roman" w:cstheme="minorHAnsi"/>
          <w:b/>
          <w:i/>
          <w:sz w:val="24"/>
          <w:szCs w:val="24"/>
          <w:lang w:eastAsia="cs-CZ"/>
        </w:rPr>
        <w:lastRenderedPageBreak/>
        <w:t>Sociální a personální kompetence</w:t>
      </w:r>
    </w:p>
    <w:p w:rsidR="00330E4D" w:rsidRDefault="00330E4D" w:rsidP="005626EC">
      <w:pPr>
        <w:pStyle w:val="Odstavecseseznamem"/>
        <w:numPr>
          <w:ilvl w:val="0"/>
          <w:numId w:val="1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Uvědomuje si, že za sebe i své jednání odpovídá a nese důsledky</w:t>
      </w:r>
    </w:p>
    <w:p w:rsidR="00330E4D" w:rsidRDefault="00330E4D" w:rsidP="005626EC">
      <w:pPr>
        <w:pStyle w:val="Odstavecseseznamem"/>
        <w:numPr>
          <w:ilvl w:val="0"/>
          <w:numId w:val="1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Ve skupině se dokáže prosadit, ale i podřídit, při společných činnostech se domlouvá a spolupracuje, v běžných situacích uplatňuje základní společenské návyky a pravidla společenského styku, je schopno respektovat druhé, vyjednávat, přijímat a uzavírat kompromisy</w:t>
      </w:r>
    </w:p>
    <w:p w:rsidR="00330E4D" w:rsidRDefault="00330E4D" w:rsidP="00330E4D">
      <w:pPr>
        <w:spacing w:after="0" w:line="240" w:lineRule="auto"/>
        <w:textAlignment w:val="baseline"/>
        <w:rPr>
          <w:rFonts w:eastAsia="Times New Roman" w:cstheme="minorHAnsi"/>
          <w:b/>
          <w:i/>
          <w:sz w:val="24"/>
          <w:szCs w:val="24"/>
          <w:lang w:eastAsia="cs-CZ"/>
        </w:rPr>
      </w:pPr>
      <w:r>
        <w:rPr>
          <w:rFonts w:eastAsia="Times New Roman" w:cstheme="minorHAnsi"/>
          <w:b/>
          <w:i/>
          <w:sz w:val="24"/>
          <w:szCs w:val="24"/>
          <w:lang w:eastAsia="cs-CZ"/>
        </w:rPr>
        <w:t>Činnostní a občanské kompetence</w:t>
      </w:r>
    </w:p>
    <w:p w:rsidR="00330E4D" w:rsidRDefault="00330E4D" w:rsidP="005626EC">
      <w:pPr>
        <w:pStyle w:val="Odstavecseseznamem"/>
        <w:numPr>
          <w:ilvl w:val="0"/>
          <w:numId w:val="1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Zajímá se o druhé i o to, co se kolem děje, je otevřené aktuálnímu dění</w:t>
      </w:r>
    </w:p>
    <w:p w:rsidR="00330E4D" w:rsidRDefault="00330E4D" w:rsidP="005626EC">
      <w:pPr>
        <w:pStyle w:val="Odstavecseseznamem"/>
        <w:numPr>
          <w:ilvl w:val="0"/>
          <w:numId w:val="1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Spoluvytváří pravidla společného soužití mezi vrstevníky, rozumí jejich smyslu a chápe potřebu je zachovávat</w:t>
      </w:r>
    </w:p>
    <w:p w:rsidR="00330E4D" w:rsidRDefault="00E45448" w:rsidP="005626EC">
      <w:pPr>
        <w:pStyle w:val="Odstavecseseznamem"/>
        <w:numPr>
          <w:ilvl w:val="0"/>
          <w:numId w:val="1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Ví, že není jedno, v jakém prostředí žije, uvědomuje si, že se svým chováním na něm podílí a že je může ovlivnit</w:t>
      </w:r>
    </w:p>
    <w:p w:rsidR="00E45448" w:rsidRDefault="00E45448" w:rsidP="00E45448">
      <w:pPr>
        <w:spacing w:after="0" w:line="240" w:lineRule="auto"/>
        <w:textAlignment w:val="baseline"/>
        <w:rPr>
          <w:rFonts w:eastAsia="Times New Roman" w:cstheme="minorHAnsi"/>
          <w:sz w:val="24"/>
          <w:szCs w:val="24"/>
          <w:lang w:eastAsia="cs-CZ"/>
        </w:rPr>
      </w:pPr>
    </w:p>
    <w:p w:rsidR="00E45448" w:rsidRDefault="00E45448" w:rsidP="00E45448">
      <w:pPr>
        <w:spacing w:after="0" w:line="240" w:lineRule="auto"/>
        <w:textAlignment w:val="baseline"/>
        <w:rPr>
          <w:rFonts w:eastAsia="Times New Roman" w:cstheme="minorHAnsi"/>
          <w:b/>
          <w:sz w:val="24"/>
          <w:szCs w:val="24"/>
          <w:lang w:eastAsia="cs-CZ"/>
        </w:rPr>
      </w:pPr>
      <w:r>
        <w:rPr>
          <w:rFonts w:eastAsia="Times New Roman" w:cstheme="minorHAnsi"/>
          <w:b/>
          <w:sz w:val="24"/>
          <w:szCs w:val="24"/>
          <w:lang w:eastAsia="cs-CZ"/>
        </w:rPr>
        <w:t>Dílčí vzdělávací cíle:</w:t>
      </w:r>
    </w:p>
    <w:p w:rsidR="00E45448" w:rsidRDefault="00E45448" w:rsidP="005626EC">
      <w:pPr>
        <w:pStyle w:val="Odstavecseseznamem"/>
        <w:numPr>
          <w:ilvl w:val="0"/>
          <w:numId w:val="1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Osvojení si věku přiměřených praktických dovedností</w:t>
      </w:r>
    </w:p>
    <w:p w:rsidR="00E45448" w:rsidRDefault="00E45448" w:rsidP="005626EC">
      <w:pPr>
        <w:pStyle w:val="Odstavecseseznamem"/>
        <w:numPr>
          <w:ilvl w:val="0"/>
          <w:numId w:val="1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řečových schopností a jazykových dovedností receptivních (vnímání, naslouchání, porozumění) i produktivních (výslovnosti, vytváření pojmů, mluvní projev, vyjadřování)</w:t>
      </w:r>
    </w:p>
    <w:p w:rsidR="00E45448" w:rsidRDefault="00E45448" w:rsidP="005626EC">
      <w:pPr>
        <w:pStyle w:val="Odstavecseseznamem"/>
        <w:numPr>
          <w:ilvl w:val="0"/>
          <w:numId w:val="1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Posilování přirozených poznávacích citů ve vztahu k sobě (zvídavosti, zájmu, radosti z objevování apod.)</w:t>
      </w:r>
    </w:p>
    <w:p w:rsidR="00E45448" w:rsidRDefault="00E45448" w:rsidP="005626EC">
      <w:pPr>
        <w:pStyle w:val="Odstavecseseznamem"/>
        <w:numPr>
          <w:ilvl w:val="0"/>
          <w:numId w:val="1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Poznávání sebe sama, rozvoj pozitivních citů ve vztahu k sobě (uvědomění si vlastní identity, získání sebevědomí, sebedůvěry, osobní spokojenosti)</w:t>
      </w:r>
    </w:p>
    <w:p w:rsidR="00E45448" w:rsidRDefault="00E45448" w:rsidP="005626EC">
      <w:pPr>
        <w:pStyle w:val="Odstavecseseznamem"/>
        <w:numPr>
          <w:ilvl w:val="0"/>
          <w:numId w:val="1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Získání relativní citové samostatnost</w:t>
      </w:r>
    </w:p>
    <w:p w:rsidR="00E45448" w:rsidRDefault="00E45448" w:rsidP="005626EC">
      <w:pPr>
        <w:pStyle w:val="Odstavecseseznamem"/>
        <w:numPr>
          <w:ilvl w:val="0"/>
          <w:numId w:val="1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Seznamování se s pravidly chování ve vztahu k druhému</w:t>
      </w:r>
    </w:p>
    <w:p w:rsidR="00E45448" w:rsidRDefault="00E45448" w:rsidP="005626EC">
      <w:pPr>
        <w:pStyle w:val="Odstavecseseznamem"/>
        <w:numPr>
          <w:ilvl w:val="0"/>
          <w:numId w:val="1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Poznávání pravidel společenského soužití a jejich spoluvytváření v rámci přirozeného sociokulturního prostředí, porozumění základním projevům neverbální komunikace obvyklým v tomto prostředí</w:t>
      </w:r>
    </w:p>
    <w:p w:rsidR="00E45448" w:rsidRDefault="00E45448" w:rsidP="005626EC">
      <w:pPr>
        <w:pStyle w:val="Odstavecseseznamem"/>
        <w:numPr>
          <w:ilvl w:val="0"/>
          <w:numId w:val="1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Vytváření elementárního povědomí o širším přírodním, kulturním i technickém prostředí, o jeho rozmanitosti, vývoji a nestálých proměnách</w:t>
      </w:r>
    </w:p>
    <w:p w:rsidR="00E55B66" w:rsidRDefault="00E55B66" w:rsidP="005626EC">
      <w:pPr>
        <w:pStyle w:val="Odstavecseseznamem"/>
        <w:numPr>
          <w:ilvl w:val="0"/>
          <w:numId w:val="1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a užívání všech smyslů</w:t>
      </w:r>
    </w:p>
    <w:p w:rsidR="00E55B66" w:rsidRDefault="00E55B66" w:rsidP="005626EC">
      <w:pPr>
        <w:pStyle w:val="Odstavecseseznamem"/>
        <w:numPr>
          <w:ilvl w:val="0"/>
          <w:numId w:val="1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komunikativních dovedností (verbálních i neverbálních) a kultivovaného projevu</w:t>
      </w:r>
    </w:p>
    <w:p w:rsidR="00E55B66" w:rsidRDefault="00E55B66" w:rsidP="005626EC">
      <w:pPr>
        <w:pStyle w:val="Odstavecseseznamem"/>
        <w:numPr>
          <w:ilvl w:val="0"/>
          <w:numId w:val="1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posilování přirozených poznávacích citů (zvídavosti, zájmu, radosti z objevování apod.)</w:t>
      </w:r>
    </w:p>
    <w:p w:rsidR="00E55B66" w:rsidRDefault="00E55B66" w:rsidP="005626EC">
      <w:pPr>
        <w:pStyle w:val="Odstavecseseznamem"/>
        <w:numPr>
          <w:ilvl w:val="0"/>
          <w:numId w:val="1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schopnosti citové vztahy vytvářet, rozvíjet je a city plně prožívat</w:t>
      </w:r>
    </w:p>
    <w:p w:rsidR="00E55B66" w:rsidRDefault="00E55B66" w:rsidP="005626EC">
      <w:pPr>
        <w:pStyle w:val="Odstavecseseznamem"/>
        <w:numPr>
          <w:ilvl w:val="0"/>
          <w:numId w:val="1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osvojení si elementárních poznatků, schopností a dovedností důležitých pro navazování a rozvíjení vztahů dítěte k druhým lidem</w:t>
      </w:r>
    </w:p>
    <w:p w:rsidR="00E55B66" w:rsidRDefault="00E55B66" w:rsidP="005626EC">
      <w:pPr>
        <w:pStyle w:val="Odstavecseseznamem"/>
        <w:numPr>
          <w:ilvl w:val="0"/>
          <w:numId w:val="1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schopnosti žít ve společenství ostatních lidí (spolupracovat, spolupodílet se), přináležet k tomuto společenství (ke třídě, k rodině, k ostatním dětem) a vnímat a přijímat základní hodnoty v tomto společenství uznávané</w:t>
      </w:r>
    </w:p>
    <w:p w:rsidR="00E55B66" w:rsidRDefault="00E55B66" w:rsidP="005626EC">
      <w:pPr>
        <w:pStyle w:val="Odstavecseseznamem"/>
        <w:numPr>
          <w:ilvl w:val="0"/>
          <w:numId w:val="1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seznamování s místem a prostředím ve kterém dítě žije a vytváření pozitivního vztahu k němu</w:t>
      </w:r>
    </w:p>
    <w:p w:rsidR="00E55B66" w:rsidRDefault="002C563B" w:rsidP="005626EC">
      <w:pPr>
        <w:pStyle w:val="Odstavecseseznamem"/>
        <w:numPr>
          <w:ilvl w:val="0"/>
          <w:numId w:val="1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osvojení si poznatků a dovedností důležitých k podpoře zdraví, bezpečí, osobní pohody i pohody prostředí</w:t>
      </w:r>
    </w:p>
    <w:p w:rsidR="002C563B" w:rsidRDefault="002C563B" w:rsidP="005626EC">
      <w:pPr>
        <w:pStyle w:val="Odstavecseseznamem"/>
        <w:numPr>
          <w:ilvl w:val="0"/>
          <w:numId w:val="1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tvořivosti (tvořivého myšlení, řešení problémů, tvořivého sebevyjádření)</w:t>
      </w:r>
    </w:p>
    <w:p w:rsidR="002C563B" w:rsidRDefault="002C563B" w:rsidP="005626EC">
      <w:pPr>
        <w:pStyle w:val="Odstavecseseznamem"/>
        <w:numPr>
          <w:ilvl w:val="0"/>
          <w:numId w:val="1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 xml:space="preserve">rozvoj a kultivace mravního a estetického vnímání, </w:t>
      </w:r>
      <w:proofErr w:type="spellStart"/>
      <w:r>
        <w:rPr>
          <w:rFonts w:eastAsia="Times New Roman" w:cstheme="minorHAnsi"/>
          <w:sz w:val="24"/>
          <w:szCs w:val="24"/>
          <w:lang w:eastAsia="cs-CZ"/>
        </w:rPr>
        <w:t>citění</w:t>
      </w:r>
      <w:proofErr w:type="spellEnd"/>
      <w:r>
        <w:rPr>
          <w:rFonts w:eastAsia="Times New Roman" w:cstheme="minorHAnsi"/>
          <w:sz w:val="24"/>
          <w:szCs w:val="24"/>
          <w:lang w:eastAsia="cs-CZ"/>
        </w:rPr>
        <w:t xml:space="preserve"> a prožívání</w:t>
      </w:r>
    </w:p>
    <w:p w:rsidR="002C563B" w:rsidRDefault="002C563B" w:rsidP="005626EC">
      <w:pPr>
        <w:pStyle w:val="Odstavecseseznamem"/>
        <w:numPr>
          <w:ilvl w:val="0"/>
          <w:numId w:val="1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lastRenderedPageBreak/>
        <w:t>rozvoj základních kulturně společenských postojů, návyků a dovedností dítěte, rozvoj schopnosti projevovat se autenticky, chovat se autonomně, prosociálně a aktivně se přizpůsobovat společenskému prostředí a zvládat jeho změny</w:t>
      </w:r>
    </w:p>
    <w:p w:rsidR="002C563B" w:rsidRPr="002C563B" w:rsidRDefault="002C563B" w:rsidP="002C563B">
      <w:pPr>
        <w:spacing w:after="0" w:line="240" w:lineRule="auto"/>
        <w:textAlignment w:val="baseline"/>
        <w:rPr>
          <w:rFonts w:eastAsia="Times New Roman" w:cstheme="minorHAnsi"/>
          <w:sz w:val="24"/>
          <w:szCs w:val="24"/>
          <w:lang w:eastAsia="cs-CZ"/>
        </w:rPr>
      </w:pPr>
    </w:p>
    <w:p w:rsidR="00927E8C" w:rsidRDefault="00927E8C" w:rsidP="00927E8C">
      <w:pPr>
        <w:spacing w:after="0" w:line="240" w:lineRule="auto"/>
        <w:textAlignment w:val="baseline"/>
        <w:rPr>
          <w:rFonts w:eastAsia="Times New Roman" w:cstheme="minorHAnsi"/>
          <w:sz w:val="24"/>
          <w:szCs w:val="24"/>
          <w:lang w:eastAsia="cs-CZ"/>
        </w:rPr>
      </w:pPr>
    </w:p>
    <w:p w:rsidR="00927E8C" w:rsidRDefault="00927E8C" w:rsidP="00927E8C">
      <w:pPr>
        <w:spacing w:after="0" w:line="240" w:lineRule="auto"/>
        <w:textAlignment w:val="baseline"/>
        <w:rPr>
          <w:rFonts w:eastAsia="Times New Roman" w:cstheme="minorHAnsi"/>
          <w:b/>
          <w:sz w:val="24"/>
          <w:szCs w:val="24"/>
          <w:lang w:eastAsia="cs-CZ"/>
        </w:rPr>
      </w:pPr>
      <w:r>
        <w:rPr>
          <w:rFonts w:eastAsia="Times New Roman" w:cstheme="minorHAnsi"/>
          <w:b/>
          <w:sz w:val="24"/>
          <w:szCs w:val="24"/>
          <w:lang w:eastAsia="cs-CZ"/>
        </w:rPr>
        <w:t>Vzdělávací nabídka:</w:t>
      </w:r>
    </w:p>
    <w:p w:rsidR="00927E8C" w:rsidRDefault="00927E8C" w:rsidP="005626EC">
      <w:pPr>
        <w:pStyle w:val="Odstavecseseznamem"/>
        <w:numPr>
          <w:ilvl w:val="0"/>
          <w:numId w:val="16"/>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Podporující tvořivost, představivost, poznání sebe sama</w:t>
      </w:r>
    </w:p>
    <w:p w:rsidR="00927E8C" w:rsidRDefault="00927E8C" w:rsidP="005626EC">
      <w:pPr>
        <w:pStyle w:val="Odstavecseseznamem"/>
        <w:numPr>
          <w:ilvl w:val="0"/>
          <w:numId w:val="16"/>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 xml:space="preserve">Jednoduché pracovní a </w:t>
      </w:r>
      <w:proofErr w:type="spellStart"/>
      <w:r>
        <w:rPr>
          <w:rFonts w:eastAsia="Times New Roman" w:cstheme="minorHAnsi"/>
          <w:sz w:val="24"/>
          <w:szCs w:val="24"/>
          <w:lang w:eastAsia="cs-CZ"/>
        </w:rPr>
        <w:t>seboobslužné</w:t>
      </w:r>
      <w:proofErr w:type="spellEnd"/>
      <w:r>
        <w:rPr>
          <w:rFonts w:eastAsia="Times New Roman" w:cstheme="minorHAnsi"/>
          <w:sz w:val="24"/>
          <w:szCs w:val="24"/>
          <w:lang w:eastAsia="cs-CZ"/>
        </w:rPr>
        <w:t xml:space="preserve"> činnosti (oblékání, stolování atd.)</w:t>
      </w:r>
    </w:p>
    <w:p w:rsidR="00927E8C" w:rsidRDefault="00927E8C" w:rsidP="005626EC">
      <w:pPr>
        <w:pStyle w:val="Odstavecseseznamem"/>
        <w:numPr>
          <w:ilvl w:val="0"/>
          <w:numId w:val="16"/>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Běžné verbální i neverbální komunikační aktivity s druhým dítětem i s dospělým, hry a činnosti zaměřené k poznávání a rozlišování zvuků a gest</w:t>
      </w:r>
    </w:p>
    <w:p w:rsidR="00927E8C" w:rsidRDefault="00927E8C" w:rsidP="005626EC">
      <w:pPr>
        <w:pStyle w:val="Odstavecseseznamem"/>
        <w:numPr>
          <w:ilvl w:val="0"/>
          <w:numId w:val="16"/>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Běžné každodenní setkávání s pozitivními vzory vztahů a chování</w:t>
      </w:r>
    </w:p>
    <w:p w:rsidR="00927E8C" w:rsidRDefault="00927E8C" w:rsidP="005626EC">
      <w:pPr>
        <w:pStyle w:val="Odstavecseseznamem"/>
        <w:numPr>
          <w:ilvl w:val="0"/>
          <w:numId w:val="16"/>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práce s literárními texty, s obrazovým materiálem, využití encyklopedií aj.</w:t>
      </w:r>
    </w:p>
    <w:p w:rsidR="00E55B66" w:rsidRPr="00E55B66" w:rsidRDefault="00E55B66" w:rsidP="005626EC">
      <w:pPr>
        <w:pStyle w:val="Odstavecseseznamem"/>
        <w:numPr>
          <w:ilvl w:val="0"/>
          <w:numId w:val="16"/>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smyslové a psychomotorické hry</w:t>
      </w:r>
    </w:p>
    <w:p w:rsidR="00927E8C" w:rsidRDefault="00927E8C" w:rsidP="005626EC">
      <w:pPr>
        <w:pStyle w:val="Odstavecseseznamem"/>
        <w:numPr>
          <w:ilvl w:val="0"/>
          <w:numId w:val="16"/>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přednes, recitace, dramatizace, zpěv</w:t>
      </w:r>
    </w:p>
    <w:p w:rsidR="00E55B66" w:rsidRDefault="00E55B66" w:rsidP="005626EC">
      <w:pPr>
        <w:pStyle w:val="Odstavecseseznamem"/>
        <w:numPr>
          <w:ilvl w:val="0"/>
          <w:numId w:val="16"/>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zaměřené pozorování běžných objektů a předmětů, určování a pojmenování jejich vlastností (velikost, barva, tvar, materiál, dotek, chuť, vůně, zvuky), jejich charakteristických znaků a funkcí</w:t>
      </w:r>
    </w:p>
    <w:p w:rsidR="00E55B66" w:rsidRDefault="00E55B66" w:rsidP="005626EC">
      <w:pPr>
        <w:pStyle w:val="Odstavecseseznamem"/>
        <w:numPr>
          <w:ilvl w:val="0"/>
          <w:numId w:val="16"/>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sociální a interaktivní hry, hraní rolí, dramatické činnosti, hudební a hudebně pohybové hry, výtvarné hry, etudy</w:t>
      </w:r>
    </w:p>
    <w:p w:rsidR="00E55B66" w:rsidRDefault="00E55B66" w:rsidP="005626EC">
      <w:pPr>
        <w:pStyle w:val="Odstavecseseznamem"/>
        <w:numPr>
          <w:ilvl w:val="0"/>
          <w:numId w:val="16"/>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přirozené pozorování blízkého prostředí a života v něm, okolní přírody, kulturních a technických objektů, vycházky do okolí, výlety, společné vytváření pravidel třídy</w:t>
      </w:r>
    </w:p>
    <w:p w:rsidR="00E55B66" w:rsidRDefault="00E55B66" w:rsidP="005626EC">
      <w:pPr>
        <w:pStyle w:val="Odstavecseseznamem"/>
        <w:numPr>
          <w:ilvl w:val="0"/>
          <w:numId w:val="16"/>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aktivity zaměřené k získávání praktické orientace v daném prostředí (návštěvy jejich oddělení, vycházky aj.)</w:t>
      </w:r>
    </w:p>
    <w:p w:rsidR="002C563B" w:rsidRDefault="00B303BC" w:rsidP="005626EC">
      <w:pPr>
        <w:pStyle w:val="Odstavecseseznamem"/>
        <w:numPr>
          <w:ilvl w:val="0"/>
          <w:numId w:val="16"/>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aktivity podporující vytváření kladného vztahu k druhým (přátelství, ohleduplnost aj.)</w:t>
      </w:r>
    </w:p>
    <w:p w:rsidR="00B303BC" w:rsidRDefault="00B303BC" w:rsidP="005626EC">
      <w:pPr>
        <w:pStyle w:val="Odstavecseseznamem"/>
        <w:numPr>
          <w:ilvl w:val="0"/>
          <w:numId w:val="16"/>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spoluvytváření přiměřeného množství smysluplných pravidel soužití ve třídě</w:t>
      </w:r>
    </w:p>
    <w:p w:rsidR="00B303BC" w:rsidRPr="002C563B" w:rsidRDefault="00B303BC" w:rsidP="005626EC">
      <w:pPr>
        <w:pStyle w:val="Odstavecseseznamem"/>
        <w:numPr>
          <w:ilvl w:val="0"/>
          <w:numId w:val="16"/>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kognitivní činnosti (kladení otázek a hledání odpovědí, diskuze nad problémem, vyprávění, poslech, objevování)</w:t>
      </w:r>
    </w:p>
    <w:p w:rsidR="00E55B66" w:rsidRPr="00E55B66" w:rsidRDefault="00E55B66" w:rsidP="00E55B66">
      <w:pPr>
        <w:spacing w:after="0" w:line="240" w:lineRule="auto"/>
        <w:textAlignment w:val="baseline"/>
        <w:rPr>
          <w:rFonts w:eastAsia="Times New Roman" w:cstheme="minorHAnsi"/>
          <w:sz w:val="24"/>
          <w:szCs w:val="24"/>
          <w:lang w:eastAsia="cs-CZ"/>
        </w:rPr>
      </w:pPr>
    </w:p>
    <w:p w:rsidR="00927E8C" w:rsidRDefault="00927E8C" w:rsidP="00927E8C">
      <w:pPr>
        <w:spacing w:after="0" w:line="240" w:lineRule="auto"/>
        <w:textAlignment w:val="baseline"/>
        <w:rPr>
          <w:rFonts w:eastAsia="Times New Roman" w:cstheme="minorHAnsi"/>
          <w:sz w:val="24"/>
          <w:szCs w:val="24"/>
          <w:lang w:eastAsia="cs-CZ"/>
        </w:rPr>
      </w:pPr>
    </w:p>
    <w:p w:rsidR="00927E8C" w:rsidRDefault="00927E8C" w:rsidP="00927E8C">
      <w:pPr>
        <w:spacing w:after="0" w:line="240" w:lineRule="auto"/>
        <w:textAlignment w:val="baseline"/>
        <w:rPr>
          <w:rFonts w:eastAsia="Times New Roman" w:cstheme="minorHAnsi"/>
          <w:b/>
          <w:sz w:val="24"/>
          <w:szCs w:val="24"/>
          <w:lang w:eastAsia="cs-CZ"/>
        </w:rPr>
      </w:pPr>
      <w:r>
        <w:rPr>
          <w:rFonts w:eastAsia="Times New Roman" w:cstheme="minorHAnsi"/>
          <w:b/>
          <w:sz w:val="24"/>
          <w:szCs w:val="24"/>
          <w:lang w:eastAsia="cs-CZ"/>
        </w:rPr>
        <w:t xml:space="preserve">Očekávané výstupy: </w:t>
      </w:r>
    </w:p>
    <w:p w:rsidR="00927E8C" w:rsidRDefault="00927E8C"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 xml:space="preserve">zvládat </w:t>
      </w:r>
      <w:proofErr w:type="spellStart"/>
      <w:r>
        <w:rPr>
          <w:rFonts w:eastAsia="Times New Roman" w:cstheme="minorHAnsi"/>
          <w:sz w:val="24"/>
          <w:szCs w:val="24"/>
          <w:lang w:eastAsia="cs-CZ"/>
        </w:rPr>
        <w:t>seboobsluhu</w:t>
      </w:r>
      <w:proofErr w:type="spellEnd"/>
      <w:r>
        <w:rPr>
          <w:rFonts w:eastAsia="Times New Roman" w:cstheme="minorHAnsi"/>
          <w:sz w:val="24"/>
          <w:szCs w:val="24"/>
          <w:lang w:eastAsia="cs-CZ"/>
        </w:rPr>
        <w:t>, uplatňovat základní kulturně hygienická a zdravotně preventivní návyky (starat se o osobní hygienu, přijímat stravu a tekutiny, umět stolovat, postarat se sám o sebe a o své osobní věci, oblékat se, svlékat se)</w:t>
      </w:r>
    </w:p>
    <w:p w:rsidR="00927E8C" w:rsidRDefault="00927E8C"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zvládat jednoduchou obsluhu a pracovní úkony (postarat se o hračky, pomůcky, uklidit po sobě, udržovat pořádek, zvládat jednoduché úklidové práce, práce na zahradě, apod.)</w:t>
      </w:r>
    </w:p>
    <w:p w:rsidR="00927E8C" w:rsidRDefault="00927E8C"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pojmenovat většinu toho čím je obklopeno</w:t>
      </w:r>
    </w:p>
    <w:p w:rsidR="00927E8C" w:rsidRDefault="00927E8C"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domluvit se slovy i gesty, improvizovat</w:t>
      </w:r>
    </w:p>
    <w:p w:rsidR="00927E8C" w:rsidRDefault="00927E8C"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 xml:space="preserve">porozumět </w:t>
      </w:r>
      <w:proofErr w:type="gramStart"/>
      <w:r>
        <w:rPr>
          <w:rFonts w:eastAsia="Times New Roman" w:cstheme="minorHAnsi"/>
          <w:sz w:val="24"/>
          <w:szCs w:val="24"/>
          <w:lang w:eastAsia="cs-CZ"/>
        </w:rPr>
        <w:t>slyšenému(zachytit</w:t>
      </w:r>
      <w:proofErr w:type="gramEnd"/>
      <w:r>
        <w:rPr>
          <w:rFonts w:eastAsia="Times New Roman" w:cstheme="minorHAnsi"/>
          <w:sz w:val="24"/>
          <w:szCs w:val="24"/>
          <w:lang w:eastAsia="cs-CZ"/>
        </w:rPr>
        <w:t xml:space="preserve"> hlavní myšlenku příběhu, sledovat děj  zopakovat jej ve správných větách</w:t>
      </w:r>
    </w:p>
    <w:p w:rsidR="00927E8C" w:rsidRDefault="00A16386"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 xml:space="preserve">vědomě využívat všechny smysly, záměrně pozorovat, postřehovat, všímat si (nového, změněného, </w:t>
      </w:r>
      <w:proofErr w:type="spellStart"/>
      <w:r>
        <w:rPr>
          <w:rFonts w:eastAsia="Times New Roman" w:cstheme="minorHAnsi"/>
          <w:sz w:val="24"/>
          <w:szCs w:val="24"/>
          <w:lang w:eastAsia="cs-CZ"/>
        </w:rPr>
        <w:t>chybějícícho</w:t>
      </w:r>
      <w:proofErr w:type="spellEnd"/>
      <w:r>
        <w:rPr>
          <w:rFonts w:eastAsia="Times New Roman" w:cstheme="minorHAnsi"/>
          <w:sz w:val="24"/>
          <w:szCs w:val="24"/>
          <w:lang w:eastAsia="cs-CZ"/>
        </w:rPr>
        <w:t>)</w:t>
      </w:r>
    </w:p>
    <w:p w:rsidR="00A16386" w:rsidRDefault="00A16386"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rozlišovat některé obrazné symboly (piktogramy, orientační a dopravní značky, označení nebezpečí apod.) a porozumět jejich významu i jejich komunikativní funkci</w:t>
      </w:r>
    </w:p>
    <w:p w:rsidR="00A16386" w:rsidRDefault="00A16386"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odloučit se na určitou dobu od rodičů a blízkých, být aktivní i bez jejich opory</w:t>
      </w:r>
    </w:p>
    <w:p w:rsidR="00A16386" w:rsidRDefault="00A16386"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uvědomovat si svou samostatnost, zaujímat vlastní názory a postoje a vyjadřovat je</w:t>
      </w:r>
    </w:p>
    <w:p w:rsidR="00A16386" w:rsidRDefault="00A16386"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lastRenderedPageBreak/>
        <w:t>ve známých a opakujících se situacích, kterým rozumí, se snažit ovládat svoje city a přizpůsobovat jim své chování</w:t>
      </w:r>
    </w:p>
    <w:p w:rsidR="00A16386" w:rsidRDefault="00A16386"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navazovat kontakty s dospělým, kterému je svěřeno do péče, překonat stud, komunikovat s ním vhodným způsobem, respektovat ho</w:t>
      </w:r>
    </w:p>
    <w:p w:rsidR="00A16386" w:rsidRDefault="00A16386"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uplatňovat návyky v základních formách společenského chování ve styku s dospělým i s dětmi (zdravit známé děti i dospělé, rozloučit se, poprosit, poděkovat, vzít si slovo až když druhý domluví, požádat o pomoc, vyslechnout sdělení, uposlechnout pokyn apod.)</w:t>
      </w:r>
    </w:p>
    <w:p w:rsidR="00A16386" w:rsidRDefault="00A16386"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mít povědomí o širším společenském, věcném, přírodním, kulturním i technickém prostředí i jeho dění v rozsahu praktických zkušeností a dostupných praktických ukázek v okolí dítěte</w:t>
      </w:r>
    </w:p>
    <w:p w:rsidR="00E55B66" w:rsidRDefault="00E55B66"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koordinovat lokomoci a další polohy a pohyby těla, sladit pohyb s rytmem a hudbou</w:t>
      </w:r>
    </w:p>
    <w:p w:rsidR="00E55B66" w:rsidRDefault="00E55B66"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ovládat dechové svalstvo, sladit pohyb se zpěvem</w:t>
      </w:r>
    </w:p>
    <w:p w:rsidR="00E55B66" w:rsidRDefault="00E55B66"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vyjadřovat samostatně a smysluplně myšlenky, nápady, pocity a úsudy ve vhodně zformulovaných větách</w:t>
      </w:r>
    </w:p>
    <w:p w:rsidR="00E55B66" w:rsidRDefault="00E55B66"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vést rozhovor (naslouchat druhým, vyčkat až druhý dohovoří, sledovat řečníka i obsah, ptát se)</w:t>
      </w:r>
    </w:p>
    <w:p w:rsidR="00E55B66" w:rsidRDefault="00E55B66"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formulovat otázky, odpovídat, hodnotit slovní výkony, slovně reagovat</w:t>
      </w:r>
    </w:p>
    <w:p w:rsidR="00E55B66" w:rsidRDefault="00E55B66"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zaměřovat se na to co je z poznávacího hlediska důležité (odhalovat podstatné znaky, vlastnosti předmětů, nacházet společné znaky, podobu a rozdíl, charakteristické rysy předmětů a jevů a vzájemné souvislosti s nimi)</w:t>
      </w:r>
    </w:p>
    <w:p w:rsidR="00E55B66" w:rsidRDefault="00E55B66"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uvědomovat si příjemné a nepříjemné citové prožitky (lásku, soucítění, radost, spokojenost i strach, smutek, odmítání), rozlišovat citové projevy v důvěrném (rodinném) prostředí</w:t>
      </w:r>
    </w:p>
    <w:p w:rsidR="00E55B66" w:rsidRDefault="00E55B66"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 xml:space="preserve">prožívat a dětským způsobem projevovat, co </w:t>
      </w:r>
      <w:proofErr w:type="gramStart"/>
      <w:r>
        <w:rPr>
          <w:rFonts w:eastAsia="Times New Roman" w:cstheme="minorHAnsi"/>
          <w:sz w:val="24"/>
          <w:szCs w:val="24"/>
          <w:lang w:eastAsia="cs-CZ"/>
        </w:rPr>
        <w:t>cítí ( soucit</w:t>
      </w:r>
      <w:proofErr w:type="gramEnd"/>
      <w:r>
        <w:rPr>
          <w:rFonts w:eastAsia="Times New Roman" w:cstheme="minorHAnsi"/>
          <w:sz w:val="24"/>
          <w:szCs w:val="24"/>
          <w:lang w:eastAsia="cs-CZ"/>
        </w:rPr>
        <w:t>, radost, náklonnost), snažit se ovládat své afektivní chování  (odložit splnění svých osobních přání, zklidnit se. Ztlumit vztek, zlost, agresivitu apod.)</w:t>
      </w:r>
    </w:p>
    <w:p w:rsidR="00E55B66" w:rsidRDefault="00E55B66"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spolupracovat s ostatními</w:t>
      </w:r>
    </w:p>
    <w:p w:rsidR="00E55B66" w:rsidRDefault="00E55B66"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začlenit se do třídy a zařadit se mezi své vrstevníky, respektovat jejich rozdílné vlastnosti, schopnosti a dovednosti</w:t>
      </w:r>
    </w:p>
    <w:p w:rsidR="00E55B66" w:rsidRDefault="00E55B66"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p w:rsidR="00E55B66" w:rsidRDefault="00E55B66"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orientovat se bezpečně ve známém prostředí i v životě tohoto prostředí (doma, v budově mateřské školy, v blízkém okolí)</w:t>
      </w:r>
    </w:p>
    <w:p w:rsidR="00D40DF2" w:rsidRDefault="00D40DF2" w:rsidP="005626EC">
      <w:pPr>
        <w:pStyle w:val="Odstavecseseznamem"/>
        <w:numPr>
          <w:ilvl w:val="0"/>
          <w:numId w:val="1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osvojovat si elementární poznatky o okolním prostředí, které jsou dítěti blízké, pro ně smysluplné a přínosné, zajímavé a jemu pochopitelné a využitelné pro další učení a životní praxi</w:t>
      </w:r>
    </w:p>
    <w:p w:rsidR="00E55B66" w:rsidRPr="00D40DF2" w:rsidRDefault="00E55B66" w:rsidP="00D40DF2">
      <w:pPr>
        <w:spacing w:after="0" w:line="240" w:lineRule="auto"/>
        <w:textAlignment w:val="baseline"/>
        <w:rPr>
          <w:rFonts w:eastAsia="Times New Roman" w:cstheme="minorHAnsi"/>
          <w:sz w:val="24"/>
          <w:szCs w:val="24"/>
          <w:lang w:eastAsia="cs-CZ"/>
        </w:rPr>
      </w:pPr>
    </w:p>
    <w:p w:rsidR="00A16386" w:rsidRDefault="00A16386" w:rsidP="00A16386">
      <w:pPr>
        <w:spacing w:after="0" w:line="240" w:lineRule="auto"/>
        <w:textAlignment w:val="baseline"/>
        <w:rPr>
          <w:rFonts w:eastAsia="Times New Roman" w:cstheme="minorHAnsi"/>
          <w:sz w:val="24"/>
          <w:szCs w:val="24"/>
          <w:lang w:eastAsia="cs-CZ"/>
        </w:rPr>
      </w:pPr>
    </w:p>
    <w:p w:rsidR="00A16386" w:rsidRDefault="005B477D" w:rsidP="00A16386">
      <w:pPr>
        <w:spacing w:after="0" w:line="240" w:lineRule="auto"/>
        <w:textAlignment w:val="baseline"/>
        <w:rPr>
          <w:rFonts w:eastAsia="Times New Roman" w:cstheme="minorHAnsi"/>
          <w:b/>
          <w:sz w:val="24"/>
          <w:szCs w:val="24"/>
          <w:lang w:eastAsia="cs-CZ"/>
        </w:rPr>
      </w:pPr>
      <w:r>
        <w:rPr>
          <w:rFonts w:eastAsia="Times New Roman" w:cstheme="minorHAnsi"/>
          <w:b/>
          <w:sz w:val="24"/>
          <w:szCs w:val="24"/>
          <w:lang w:eastAsia="cs-CZ"/>
        </w:rPr>
        <w:t>Rizika:</w:t>
      </w:r>
    </w:p>
    <w:p w:rsidR="005B477D" w:rsidRDefault="005B477D" w:rsidP="005626EC">
      <w:pPr>
        <w:pStyle w:val="Odstavecseseznamem"/>
        <w:numPr>
          <w:ilvl w:val="0"/>
          <w:numId w:val="1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špatný příklad dospělých</w:t>
      </w:r>
    </w:p>
    <w:p w:rsidR="005B477D" w:rsidRDefault="005B477D" w:rsidP="005626EC">
      <w:pPr>
        <w:pStyle w:val="Odstavecseseznamem"/>
        <w:numPr>
          <w:ilvl w:val="0"/>
          <w:numId w:val="1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jednání, které dítě pociťuje jako křivdu a vnímá ho jako násilí</w:t>
      </w:r>
    </w:p>
    <w:p w:rsidR="005B477D" w:rsidRDefault="005B477D" w:rsidP="005626EC">
      <w:pPr>
        <w:pStyle w:val="Odstavecseseznamem"/>
        <w:numPr>
          <w:ilvl w:val="0"/>
          <w:numId w:val="1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lastRenderedPageBreak/>
        <w:t>nedostatečný respekt k individuálním potřebám dětí (k potřebě pohybu, spánku, odpočinku, látkové výměny, osobního tempa a tepelné pohody, k potřebě soukromí apod.)</w:t>
      </w:r>
    </w:p>
    <w:p w:rsidR="005B477D" w:rsidRDefault="005B477D" w:rsidP="005626EC">
      <w:pPr>
        <w:pStyle w:val="Odstavecseseznamem"/>
        <w:numPr>
          <w:ilvl w:val="0"/>
          <w:numId w:val="1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málo příležitostí k samostatným řečovým projevům dítěte a slabá motivace k min</w:t>
      </w:r>
    </w:p>
    <w:p w:rsidR="005B477D" w:rsidRDefault="005B477D" w:rsidP="005626EC">
      <w:pPr>
        <w:pStyle w:val="Odstavecseseznamem"/>
        <w:numPr>
          <w:ilvl w:val="0"/>
          <w:numId w:val="1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nedostatek příležitostí k poznávacím činnostem založeným na vlastní zkušenosti</w:t>
      </w:r>
    </w:p>
    <w:p w:rsidR="005B477D" w:rsidRDefault="005B477D" w:rsidP="005626EC">
      <w:pPr>
        <w:pStyle w:val="Odstavecseseznamem"/>
        <w:numPr>
          <w:ilvl w:val="0"/>
          <w:numId w:val="1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příliš ochranářské či příliš nevšímavé prostředí</w:t>
      </w:r>
    </w:p>
    <w:p w:rsidR="00430A39" w:rsidRPr="00E55B66" w:rsidRDefault="005B477D" w:rsidP="005626EC">
      <w:pPr>
        <w:pStyle w:val="Odstavecseseznamem"/>
        <w:numPr>
          <w:ilvl w:val="0"/>
          <w:numId w:val="1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nedostatečné a nepřiměřené informace, nedostatečné, nepravdivé nebo žádné odpovědi na otázky dětí</w:t>
      </w:r>
    </w:p>
    <w:p w:rsidR="00430A39" w:rsidRDefault="00430A39" w:rsidP="005626EC">
      <w:pPr>
        <w:pStyle w:val="Odstavecseseznamem"/>
        <w:numPr>
          <w:ilvl w:val="0"/>
          <w:numId w:val="1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zaměřené pozorování běžných objektů a předmětů, určování a pojmenování jejich vlastností (velikost, barva, tvar, materiál, dotek, chuť, vůně, zvuky), jejich charakteristických znaků a funkcí</w:t>
      </w:r>
    </w:p>
    <w:p w:rsidR="00430A39" w:rsidRDefault="00430A39" w:rsidP="005626EC">
      <w:pPr>
        <w:pStyle w:val="Odstavecseseznamem"/>
        <w:numPr>
          <w:ilvl w:val="0"/>
          <w:numId w:val="1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sociální a interaktivní hry, hraní rolí, dramatické činnosti, hudební a hudebně pohybové hry, výtvarné hry, etudy</w:t>
      </w:r>
    </w:p>
    <w:p w:rsidR="00430A39" w:rsidRDefault="00430A39" w:rsidP="005626EC">
      <w:pPr>
        <w:pStyle w:val="Odstavecseseznamem"/>
        <w:numPr>
          <w:ilvl w:val="0"/>
          <w:numId w:val="1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přirozené pozorování blízkého prostředí a života v něm, okolní přírody, kulturních a technických objektů, vycházky do okolí, výlety, společné vytváření pravidel třídy</w:t>
      </w:r>
    </w:p>
    <w:p w:rsidR="00430A39" w:rsidRDefault="00430A39" w:rsidP="005626EC">
      <w:pPr>
        <w:pStyle w:val="Odstavecseseznamem"/>
        <w:numPr>
          <w:ilvl w:val="0"/>
          <w:numId w:val="1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aktivity zaměřené k získávání praktické orientace v daném prostředí (návštěvy jejich oddělení, vycházky aj.)</w:t>
      </w:r>
    </w:p>
    <w:p w:rsidR="00D40DF2" w:rsidRDefault="00D40DF2" w:rsidP="005626EC">
      <w:pPr>
        <w:pStyle w:val="Odstavecseseznamem"/>
        <w:numPr>
          <w:ilvl w:val="0"/>
          <w:numId w:val="1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nerespektování rozdílných tělesných a smyslových předpokladů a pohybových možností jednotlivých dětí</w:t>
      </w:r>
    </w:p>
    <w:p w:rsidR="00D40DF2" w:rsidRDefault="00D40DF2" w:rsidP="005626EC">
      <w:pPr>
        <w:pStyle w:val="Odstavecseseznamem"/>
        <w:numPr>
          <w:ilvl w:val="0"/>
          <w:numId w:val="1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vytváření komunikativních zábran (necitlivé donucování dítěte k hovoru, nerespektování dětského ostychu vedoucí k úzkosti a strachu dítěte)</w:t>
      </w:r>
    </w:p>
    <w:p w:rsidR="00D40DF2" w:rsidRDefault="00D40DF2" w:rsidP="005626EC">
      <w:pPr>
        <w:pStyle w:val="Odstavecseseznamem"/>
        <w:numPr>
          <w:ilvl w:val="0"/>
          <w:numId w:val="1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nedostatek možností projevovat vlastní city, sdělovat citové dojmy a prožitky a hovořit o nich</w:t>
      </w:r>
    </w:p>
    <w:p w:rsidR="00D40DF2" w:rsidRDefault="00D40DF2" w:rsidP="005626EC">
      <w:pPr>
        <w:pStyle w:val="Odstavecseseznamem"/>
        <w:numPr>
          <w:ilvl w:val="0"/>
          <w:numId w:val="1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prostředí, které nabízí málo možností ke spolupráci a komunikaci s druhým</w:t>
      </w:r>
    </w:p>
    <w:p w:rsidR="00D40DF2" w:rsidRDefault="00D40DF2" w:rsidP="005626EC">
      <w:pPr>
        <w:pStyle w:val="Odstavecseseznamem"/>
        <w:numPr>
          <w:ilvl w:val="0"/>
          <w:numId w:val="1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nedostatek příležitostí k nápravě jednání, které bylo proti pravidlům</w:t>
      </w:r>
    </w:p>
    <w:p w:rsidR="00D40DF2" w:rsidRDefault="00D40DF2" w:rsidP="005626EC">
      <w:pPr>
        <w:pStyle w:val="Odstavecseseznamem"/>
        <w:numPr>
          <w:ilvl w:val="0"/>
          <w:numId w:val="1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nedostatek příležitostí k poznávacím činnostem založeným na vlastní zkušenosti</w:t>
      </w:r>
    </w:p>
    <w:p w:rsidR="00D40DF2" w:rsidRDefault="00D40DF2" w:rsidP="005626EC">
      <w:pPr>
        <w:pStyle w:val="Odstavecseseznamem"/>
        <w:numPr>
          <w:ilvl w:val="0"/>
          <w:numId w:val="1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nedodržování pravidel péče o zdravé prostředí v provozu mateřské školy</w:t>
      </w:r>
    </w:p>
    <w:p w:rsidR="00430A39" w:rsidRDefault="00430A39" w:rsidP="00430A39">
      <w:pPr>
        <w:spacing w:after="0" w:line="240" w:lineRule="auto"/>
        <w:textAlignment w:val="baseline"/>
        <w:rPr>
          <w:rFonts w:eastAsia="Times New Roman" w:cstheme="minorHAnsi"/>
          <w:sz w:val="24"/>
          <w:szCs w:val="24"/>
          <w:lang w:eastAsia="cs-CZ"/>
        </w:rPr>
      </w:pPr>
    </w:p>
    <w:p w:rsidR="00430A39" w:rsidRPr="00430A39" w:rsidRDefault="00430A39" w:rsidP="00430A39">
      <w:pPr>
        <w:spacing w:after="0" w:line="240" w:lineRule="auto"/>
        <w:textAlignment w:val="baseline"/>
        <w:rPr>
          <w:rFonts w:eastAsia="Times New Roman" w:cstheme="minorHAnsi"/>
          <w:b/>
          <w:sz w:val="24"/>
          <w:szCs w:val="24"/>
          <w:lang w:eastAsia="cs-CZ"/>
        </w:rPr>
      </w:pPr>
    </w:p>
    <w:p w:rsidR="005B477D" w:rsidRPr="00A16386" w:rsidRDefault="005B477D" w:rsidP="00A16386">
      <w:pPr>
        <w:spacing w:after="0" w:line="240" w:lineRule="auto"/>
        <w:textAlignment w:val="baseline"/>
        <w:rPr>
          <w:rFonts w:eastAsia="Times New Roman" w:cstheme="minorHAnsi"/>
          <w:b/>
          <w:sz w:val="24"/>
          <w:szCs w:val="24"/>
          <w:lang w:eastAsia="cs-CZ"/>
        </w:rPr>
      </w:pPr>
    </w:p>
    <w:p w:rsidR="00281627" w:rsidRDefault="00281627" w:rsidP="00281627">
      <w:pPr>
        <w:spacing w:after="0" w:line="240" w:lineRule="auto"/>
        <w:textAlignment w:val="baseline"/>
        <w:rPr>
          <w:rFonts w:eastAsia="Times New Roman" w:cstheme="minorHAnsi"/>
          <w:b/>
          <w:sz w:val="36"/>
          <w:szCs w:val="36"/>
          <w:lang w:eastAsia="cs-CZ"/>
        </w:rPr>
      </w:pPr>
    </w:p>
    <w:p w:rsidR="00281627" w:rsidRDefault="00281627" w:rsidP="0083193B">
      <w:pPr>
        <w:pStyle w:val="Normlnweb"/>
        <w:rPr>
          <w:rFonts w:asciiTheme="minorHAnsi" w:hAnsiTheme="minorHAnsi" w:cstheme="minorHAnsi"/>
          <w:color w:val="000000"/>
        </w:rPr>
      </w:pPr>
    </w:p>
    <w:p w:rsidR="00281627" w:rsidRPr="00135D9A" w:rsidRDefault="00281627" w:rsidP="0083193B">
      <w:pPr>
        <w:pStyle w:val="Normlnweb"/>
        <w:rPr>
          <w:rFonts w:asciiTheme="minorHAnsi" w:hAnsiTheme="minorHAnsi" w:cstheme="minorHAnsi"/>
          <w:color w:val="000000"/>
        </w:rPr>
      </w:pPr>
    </w:p>
    <w:p w:rsidR="0083193B" w:rsidRPr="00135D9A" w:rsidRDefault="0083193B" w:rsidP="0083193B">
      <w:pPr>
        <w:rPr>
          <w:rFonts w:cstheme="minorHAnsi"/>
          <w:sz w:val="24"/>
          <w:szCs w:val="24"/>
        </w:rPr>
      </w:pPr>
    </w:p>
    <w:p w:rsidR="00281627" w:rsidRDefault="00281627" w:rsidP="00281627">
      <w:pPr>
        <w:spacing w:after="0" w:line="240" w:lineRule="auto"/>
        <w:textAlignment w:val="baseline"/>
        <w:rPr>
          <w:rFonts w:eastAsia="Times New Roman" w:cstheme="minorHAnsi"/>
          <w:b/>
          <w:sz w:val="36"/>
          <w:szCs w:val="36"/>
          <w:lang w:eastAsia="cs-CZ"/>
        </w:rPr>
      </w:pPr>
    </w:p>
    <w:p w:rsidR="00281627" w:rsidRDefault="00281627" w:rsidP="00281627">
      <w:pPr>
        <w:spacing w:after="0" w:line="240" w:lineRule="auto"/>
        <w:textAlignment w:val="baseline"/>
        <w:rPr>
          <w:rFonts w:eastAsia="Times New Roman" w:cstheme="minorHAnsi"/>
          <w:b/>
          <w:sz w:val="36"/>
          <w:szCs w:val="36"/>
          <w:lang w:eastAsia="cs-CZ"/>
        </w:rPr>
      </w:pPr>
    </w:p>
    <w:p w:rsidR="00281627" w:rsidRDefault="00281627" w:rsidP="00281627">
      <w:pPr>
        <w:spacing w:after="0" w:line="240" w:lineRule="auto"/>
        <w:textAlignment w:val="baseline"/>
        <w:rPr>
          <w:rFonts w:eastAsia="Times New Roman" w:cstheme="minorHAnsi"/>
          <w:b/>
          <w:sz w:val="36"/>
          <w:szCs w:val="36"/>
          <w:lang w:eastAsia="cs-CZ"/>
        </w:rPr>
      </w:pPr>
    </w:p>
    <w:p w:rsidR="00281627" w:rsidRDefault="00281627" w:rsidP="00281627">
      <w:pPr>
        <w:spacing w:after="0" w:line="240" w:lineRule="auto"/>
        <w:textAlignment w:val="baseline"/>
        <w:rPr>
          <w:rFonts w:eastAsia="Times New Roman" w:cstheme="minorHAnsi"/>
          <w:b/>
          <w:sz w:val="36"/>
          <w:szCs w:val="36"/>
          <w:lang w:eastAsia="cs-CZ"/>
        </w:rPr>
      </w:pPr>
    </w:p>
    <w:p w:rsidR="00281627" w:rsidRDefault="00281627" w:rsidP="00281627">
      <w:pPr>
        <w:spacing w:after="0" w:line="240" w:lineRule="auto"/>
        <w:textAlignment w:val="baseline"/>
        <w:rPr>
          <w:rFonts w:eastAsia="Times New Roman" w:cstheme="minorHAnsi"/>
          <w:b/>
          <w:sz w:val="36"/>
          <w:szCs w:val="36"/>
          <w:lang w:eastAsia="cs-CZ"/>
        </w:rPr>
      </w:pPr>
    </w:p>
    <w:p w:rsidR="00281627" w:rsidRDefault="00281627" w:rsidP="00281627">
      <w:pPr>
        <w:spacing w:after="0" w:line="240" w:lineRule="auto"/>
        <w:textAlignment w:val="baseline"/>
        <w:rPr>
          <w:rFonts w:eastAsia="Times New Roman" w:cstheme="minorHAnsi"/>
          <w:b/>
          <w:sz w:val="36"/>
          <w:szCs w:val="36"/>
          <w:lang w:eastAsia="cs-CZ"/>
        </w:rPr>
      </w:pPr>
    </w:p>
    <w:tbl>
      <w:tblPr>
        <w:tblStyle w:val="Mkatabulky"/>
        <w:tblW w:w="0" w:type="auto"/>
        <w:tblLook w:val="04A0" w:firstRow="1" w:lastRow="0" w:firstColumn="1" w:lastColumn="0" w:noHBand="0" w:noVBand="1"/>
      </w:tblPr>
      <w:tblGrid>
        <w:gridCol w:w="9212"/>
      </w:tblGrid>
      <w:tr w:rsidR="00D81CF3" w:rsidTr="00D81CF3">
        <w:tc>
          <w:tcPr>
            <w:tcW w:w="9212" w:type="dxa"/>
            <w:shd w:val="clear" w:color="auto" w:fill="B2A1C7" w:themeFill="accent4" w:themeFillTint="99"/>
          </w:tcPr>
          <w:p w:rsidR="00D81CF3" w:rsidRPr="00D81CF3" w:rsidRDefault="00D81CF3" w:rsidP="00D81CF3">
            <w:pPr>
              <w:jc w:val="center"/>
              <w:textAlignment w:val="baseline"/>
              <w:rPr>
                <w:rFonts w:eastAsia="Times New Roman" w:cstheme="minorHAnsi"/>
                <w:b/>
                <w:sz w:val="24"/>
                <w:szCs w:val="24"/>
                <w:lang w:eastAsia="cs-CZ"/>
              </w:rPr>
            </w:pPr>
            <w:r>
              <w:rPr>
                <w:rFonts w:eastAsia="Times New Roman" w:cstheme="minorHAnsi"/>
                <w:b/>
                <w:sz w:val="36"/>
                <w:szCs w:val="36"/>
                <w:lang w:eastAsia="cs-CZ"/>
              </w:rPr>
              <w:lastRenderedPageBreak/>
              <w:t xml:space="preserve">Kouzelná zima – </w:t>
            </w:r>
            <w:r>
              <w:rPr>
                <w:rFonts w:eastAsia="Times New Roman" w:cstheme="minorHAnsi"/>
                <w:b/>
                <w:sz w:val="24"/>
                <w:szCs w:val="24"/>
                <w:lang w:eastAsia="cs-CZ"/>
              </w:rPr>
              <w:t>prosinec, leden, únor</w:t>
            </w:r>
          </w:p>
        </w:tc>
      </w:tr>
    </w:tbl>
    <w:p w:rsidR="00D81CF3" w:rsidRDefault="00D81CF3" w:rsidP="00281627">
      <w:pPr>
        <w:spacing w:after="0" w:line="240" w:lineRule="auto"/>
        <w:textAlignment w:val="baseline"/>
        <w:rPr>
          <w:rFonts w:eastAsia="Times New Roman" w:cstheme="minorHAnsi"/>
          <w:b/>
          <w:sz w:val="36"/>
          <w:szCs w:val="36"/>
          <w:lang w:eastAsia="cs-CZ"/>
        </w:rPr>
      </w:pPr>
    </w:p>
    <w:p w:rsidR="00281627" w:rsidRDefault="00D81CF3" w:rsidP="00281627">
      <w:pPr>
        <w:spacing w:after="0" w:line="240" w:lineRule="auto"/>
        <w:textAlignment w:val="baseline"/>
        <w:rPr>
          <w:rFonts w:eastAsia="Times New Roman" w:cstheme="minorHAnsi"/>
          <w:b/>
          <w:sz w:val="28"/>
          <w:szCs w:val="28"/>
          <w:lang w:eastAsia="cs-CZ"/>
        </w:rPr>
      </w:pPr>
      <w:r>
        <w:rPr>
          <w:rFonts w:eastAsia="Times New Roman" w:cstheme="minorHAnsi"/>
          <w:b/>
          <w:sz w:val="28"/>
          <w:szCs w:val="28"/>
          <w:lang w:eastAsia="cs-CZ"/>
        </w:rPr>
        <w:t>ZÁMĚR:</w:t>
      </w:r>
    </w:p>
    <w:p w:rsidR="00D81CF3" w:rsidRDefault="00D81CF3" w:rsidP="005626EC">
      <w:pPr>
        <w:pStyle w:val="Odstavecseseznamem"/>
        <w:numPr>
          <w:ilvl w:val="0"/>
          <w:numId w:val="2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dítě získává povědomí o významu a časové lince kalendářního roku, naučí se pojmenovávat a rozeznat jednotlivá roční období</w:t>
      </w:r>
      <w:r w:rsidR="002E6907">
        <w:rPr>
          <w:rFonts w:eastAsia="Times New Roman" w:cstheme="minorHAnsi"/>
          <w:sz w:val="24"/>
          <w:szCs w:val="24"/>
          <w:lang w:eastAsia="cs-CZ"/>
        </w:rPr>
        <w:t>, měsíce i dny v týdnu, dokáže charakterizovat typické znaky ročních období</w:t>
      </w:r>
    </w:p>
    <w:p w:rsidR="002E6907" w:rsidRDefault="002E6907" w:rsidP="005626EC">
      <w:pPr>
        <w:pStyle w:val="Odstavecseseznamem"/>
        <w:numPr>
          <w:ilvl w:val="0"/>
          <w:numId w:val="2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dítě si vytvoří pozitivní vztah k okolnímu světu a elementární základy pro otevřený a odpovědný postoj k životnímu prostředí</w:t>
      </w:r>
    </w:p>
    <w:p w:rsidR="002E6907" w:rsidRDefault="002E6907" w:rsidP="005626EC">
      <w:pPr>
        <w:pStyle w:val="Odstavecseseznamem"/>
        <w:numPr>
          <w:ilvl w:val="0"/>
          <w:numId w:val="2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dítě si rozvine přirozené poznávací city a užívání všech smyslů, jako přímou podporu rozvoje zájmu o učení</w:t>
      </w:r>
    </w:p>
    <w:p w:rsidR="002E6907" w:rsidRDefault="002E6907" w:rsidP="005626EC">
      <w:pPr>
        <w:pStyle w:val="Odstavecseseznamem"/>
        <w:numPr>
          <w:ilvl w:val="0"/>
          <w:numId w:val="2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dítě získá povědomí o tradicích a zvycích</w:t>
      </w:r>
    </w:p>
    <w:p w:rsidR="002E6907" w:rsidRDefault="002E6907" w:rsidP="002E6907">
      <w:pPr>
        <w:spacing w:after="0" w:line="240" w:lineRule="auto"/>
        <w:textAlignment w:val="baseline"/>
        <w:rPr>
          <w:rFonts w:eastAsia="Times New Roman" w:cstheme="minorHAnsi"/>
          <w:sz w:val="24"/>
          <w:szCs w:val="24"/>
          <w:lang w:eastAsia="cs-CZ"/>
        </w:rPr>
      </w:pPr>
    </w:p>
    <w:p w:rsidR="002E6907" w:rsidRDefault="002E6907" w:rsidP="002E6907">
      <w:pPr>
        <w:spacing w:after="0" w:line="240" w:lineRule="auto"/>
        <w:textAlignment w:val="baseline"/>
        <w:rPr>
          <w:rFonts w:eastAsia="Times New Roman" w:cstheme="minorHAnsi"/>
          <w:b/>
          <w:sz w:val="28"/>
          <w:szCs w:val="28"/>
          <w:lang w:eastAsia="cs-CZ"/>
        </w:rPr>
      </w:pPr>
      <w:r>
        <w:rPr>
          <w:rFonts w:eastAsia="Times New Roman" w:cstheme="minorHAnsi"/>
          <w:b/>
          <w:sz w:val="28"/>
          <w:szCs w:val="28"/>
          <w:lang w:eastAsia="cs-CZ"/>
        </w:rPr>
        <w:t>KOMPETENCE:</w:t>
      </w:r>
    </w:p>
    <w:p w:rsidR="002E6907" w:rsidRDefault="002E6907" w:rsidP="002E6907">
      <w:pPr>
        <w:spacing w:after="0" w:line="240" w:lineRule="auto"/>
        <w:textAlignment w:val="baseline"/>
        <w:rPr>
          <w:rFonts w:eastAsia="Times New Roman" w:cstheme="minorHAnsi"/>
          <w:b/>
          <w:sz w:val="28"/>
          <w:szCs w:val="28"/>
          <w:lang w:eastAsia="cs-CZ"/>
        </w:rPr>
      </w:pPr>
    </w:p>
    <w:p w:rsidR="002E6907" w:rsidRDefault="002E6907" w:rsidP="002E6907">
      <w:pPr>
        <w:spacing w:after="0" w:line="240" w:lineRule="auto"/>
        <w:textAlignment w:val="baseline"/>
        <w:rPr>
          <w:rFonts w:eastAsia="Times New Roman" w:cstheme="minorHAnsi"/>
          <w:b/>
          <w:i/>
          <w:sz w:val="24"/>
          <w:szCs w:val="24"/>
          <w:lang w:eastAsia="cs-CZ"/>
        </w:rPr>
      </w:pPr>
      <w:r>
        <w:rPr>
          <w:rFonts w:eastAsia="Times New Roman" w:cstheme="minorHAnsi"/>
          <w:b/>
          <w:i/>
          <w:sz w:val="24"/>
          <w:szCs w:val="24"/>
          <w:lang w:eastAsia="cs-CZ"/>
        </w:rPr>
        <w:t>Kompetence k učení</w:t>
      </w:r>
    </w:p>
    <w:p w:rsidR="002E6907" w:rsidRDefault="002E6907" w:rsidP="005626EC">
      <w:pPr>
        <w:pStyle w:val="Odstavecseseznamem"/>
        <w:numPr>
          <w:ilvl w:val="0"/>
          <w:numId w:val="2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klade otázky, hledá na ně odpovědi, aktivně si všímá co se okolo něho děje, chce porozumět věcem, jevům, dějům, které kolem sebe vidí, poznává, že se může mnohému naučit</w:t>
      </w:r>
    </w:p>
    <w:p w:rsidR="002E6907" w:rsidRDefault="002E6907" w:rsidP="005626EC">
      <w:pPr>
        <w:pStyle w:val="Odstavecseseznamem"/>
        <w:numPr>
          <w:ilvl w:val="0"/>
          <w:numId w:val="2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získanou zkušenost uplatňuje v praktických situacích a v dalším učení</w:t>
      </w:r>
    </w:p>
    <w:p w:rsidR="002E6907" w:rsidRDefault="002E6907" w:rsidP="002E6907">
      <w:pPr>
        <w:spacing w:after="0" w:line="240" w:lineRule="auto"/>
        <w:textAlignment w:val="baseline"/>
        <w:rPr>
          <w:rFonts w:eastAsia="Times New Roman" w:cstheme="minorHAnsi"/>
          <w:b/>
          <w:i/>
          <w:sz w:val="24"/>
          <w:szCs w:val="24"/>
          <w:lang w:eastAsia="cs-CZ"/>
        </w:rPr>
      </w:pPr>
      <w:r>
        <w:rPr>
          <w:rFonts w:eastAsia="Times New Roman" w:cstheme="minorHAnsi"/>
          <w:b/>
          <w:i/>
          <w:sz w:val="24"/>
          <w:szCs w:val="24"/>
          <w:lang w:eastAsia="cs-CZ"/>
        </w:rPr>
        <w:t>Kompetence k řešení problémů</w:t>
      </w:r>
    </w:p>
    <w:p w:rsidR="002E6907" w:rsidRDefault="002E6907" w:rsidP="005626EC">
      <w:pPr>
        <w:pStyle w:val="Odstavecseseznamem"/>
        <w:numPr>
          <w:ilvl w:val="0"/>
          <w:numId w:val="2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zpřesňuje si početí představy, užívá číselných a matematických pojmů, vnímá elementární matematické souvislosti</w:t>
      </w:r>
    </w:p>
    <w:p w:rsidR="009C428F" w:rsidRDefault="009C428F" w:rsidP="009C428F">
      <w:pPr>
        <w:spacing w:after="0" w:line="240" w:lineRule="auto"/>
        <w:textAlignment w:val="baseline"/>
        <w:rPr>
          <w:rFonts w:eastAsia="Times New Roman" w:cstheme="minorHAnsi"/>
          <w:b/>
          <w:i/>
          <w:sz w:val="24"/>
          <w:szCs w:val="24"/>
          <w:lang w:eastAsia="cs-CZ"/>
        </w:rPr>
      </w:pPr>
      <w:r>
        <w:rPr>
          <w:rFonts w:eastAsia="Times New Roman" w:cstheme="minorHAnsi"/>
          <w:b/>
          <w:i/>
          <w:sz w:val="24"/>
          <w:szCs w:val="24"/>
          <w:lang w:eastAsia="cs-CZ"/>
        </w:rPr>
        <w:t>Komunikativní kompetence</w:t>
      </w:r>
    </w:p>
    <w:p w:rsidR="009C428F" w:rsidRDefault="009C428F" w:rsidP="005626EC">
      <w:pPr>
        <w:pStyle w:val="Odstavecseseznamem"/>
        <w:numPr>
          <w:ilvl w:val="0"/>
          <w:numId w:val="2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průběžně rozšiřuje slovní zásobu a aktivně ji používá k dokonalejší komunikaci s okolím</w:t>
      </w:r>
    </w:p>
    <w:p w:rsidR="009C428F" w:rsidRDefault="009C428F" w:rsidP="005626EC">
      <w:pPr>
        <w:pStyle w:val="Odstavecseseznamem"/>
        <w:numPr>
          <w:ilvl w:val="0"/>
          <w:numId w:val="2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dovede využít informativní a komunikativní prostředky, se kterými se běžně setkává (knížky, encyklopedie)</w:t>
      </w:r>
    </w:p>
    <w:p w:rsidR="009C428F" w:rsidRDefault="009C428F" w:rsidP="005626EC">
      <w:pPr>
        <w:pStyle w:val="Odstavecseseznamem"/>
        <w:numPr>
          <w:ilvl w:val="0"/>
          <w:numId w:val="2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domlouvá se gesty i slovy, rozlišuje některé symboly, rozumí jejich významu i funkci</w:t>
      </w:r>
    </w:p>
    <w:p w:rsidR="009C428F" w:rsidRDefault="009C428F" w:rsidP="009C428F">
      <w:pPr>
        <w:spacing w:after="0" w:line="240" w:lineRule="auto"/>
        <w:textAlignment w:val="baseline"/>
        <w:rPr>
          <w:rFonts w:eastAsia="Times New Roman" w:cstheme="minorHAnsi"/>
          <w:b/>
          <w:i/>
          <w:sz w:val="24"/>
          <w:szCs w:val="24"/>
          <w:lang w:eastAsia="cs-CZ"/>
        </w:rPr>
      </w:pPr>
      <w:r>
        <w:rPr>
          <w:rFonts w:eastAsia="Times New Roman" w:cstheme="minorHAnsi"/>
          <w:b/>
          <w:i/>
          <w:sz w:val="24"/>
          <w:szCs w:val="24"/>
          <w:lang w:eastAsia="cs-CZ"/>
        </w:rPr>
        <w:t>Sociální a personální kompetence</w:t>
      </w:r>
    </w:p>
    <w:p w:rsidR="009C428F" w:rsidRDefault="009C428F" w:rsidP="005626EC">
      <w:pPr>
        <w:pStyle w:val="Odstavecseseznamem"/>
        <w:numPr>
          <w:ilvl w:val="0"/>
          <w:numId w:val="2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dětským způsobem projevuje citlivost a ohleduplnost k druhým, pomoc slabším, rozpozná nevhodné chování, vnímá nespravedlnost, ubližování, agresivitu a lhostejnost</w:t>
      </w:r>
    </w:p>
    <w:p w:rsidR="009C428F" w:rsidRDefault="009C428F" w:rsidP="005626EC">
      <w:pPr>
        <w:pStyle w:val="Odstavecseseznamem"/>
        <w:numPr>
          <w:ilvl w:val="0"/>
          <w:numId w:val="2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napodobuje modely prosociálního chování a mezilidských vztahů, které nachází ve svém okolí</w:t>
      </w:r>
    </w:p>
    <w:p w:rsidR="009C428F" w:rsidRDefault="009C428F" w:rsidP="005626EC">
      <w:pPr>
        <w:pStyle w:val="Odstavecseseznamem"/>
        <w:numPr>
          <w:ilvl w:val="0"/>
          <w:numId w:val="2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spolupodílí se na společných rozhodnutích, přijímá vyjasněné a zdůvodněné povinnosti, dodržuje dohodnutá a pochopená pravidla a přizpůsobuje se jim</w:t>
      </w:r>
    </w:p>
    <w:p w:rsidR="009C428F" w:rsidRDefault="009C428F" w:rsidP="009C428F">
      <w:pPr>
        <w:spacing w:after="0" w:line="240" w:lineRule="auto"/>
        <w:textAlignment w:val="baseline"/>
        <w:rPr>
          <w:rFonts w:eastAsia="Times New Roman" w:cstheme="minorHAnsi"/>
          <w:b/>
          <w:i/>
          <w:sz w:val="24"/>
          <w:szCs w:val="24"/>
          <w:lang w:eastAsia="cs-CZ"/>
        </w:rPr>
      </w:pPr>
      <w:r>
        <w:rPr>
          <w:rFonts w:eastAsia="Times New Roman" w:cstheme="minorHAnsi"/>
          <w:b/>
          <w:i/>
          <w:sz w:val="24"/>
          <w:szCs w:val="24"/>
          <w:lang w:eastAsia="cs-CZ"/>
        </w:rPr>
        <w:t>Činnostní a občanské kompetence</w:t>
      </w:r>
    </w:p>
    <w:p w:rsidR="009C428F" w:rsidRDefault="009C428F" w:rsidP="005626EC">
      <w:pPr>
        <w:pStyle w:val="Odstavecseseznamem"/>
        <w:numPr>
          <w:ilvl w:val="0"/>
          <w:numId w:val="2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odhaduje rizika svých nápadů, jde za svým záměrem, ale také dokáže měnit cesty a přizpůsobovat se daným okolnostem</w:t>
      </w:r>
    </w:p>
    <w:p w:rsidR="00FE0D62" w:rsidRDefault="00FE0D62" w:rsidP="005626EC">
      <w:pPr>
        <w:pStyle w:val="Odstavecseseznamem"/>
        <w:numPr>
          <w:ilvl w:val="0"/>
          <w:numId w:val="2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 xml:space="preserve">ví, že není </w:t>
      </w:r>
      <w:proofErr w:type="gramStart"/>
      <w:r>
        <w:rPr>
          <w:rFonts w:eastAsia="Times New Roman" w:cstheme="minorHAnsi"/>
          <w:sz w:val="24"/>
          <w:szCs w:val="24"/>
          <w:lang w:eastAsia="cs-CZ"/>
        </w:rPr>
        <w:t>jedno v jakém</w:t>
      </w:r>
      <w:proofErr w:type="gramEnd"/>
      <w:r>
        <w:rPr>
          <w:rFonts w:eastAsia="Times New Roman" w:cstheme="minorHAnsi"/>
          <w:sz w:val="24"/>
          <w:szCs w:val="24"/>
          <w:lang w:eastAsia="cs-CZ"/>
        </w:rPr>
        <w:t xml:space="preserve"> prostředí žije, uvědomuje si, že svým chováním se na něm podílí a že je může ovlivnit</w:t>
      </w:r>
    </w:p>
    <w:p w:rsidR="00FE0D62" w:rsidRDefault="00FE0D62" w:rsidP="005626EC">
      <w:pPr>
        <w:pStyle w:val="Odstavecseseznamem"/>
        <w:numPr>
          <w:ilvl w:val="0"/>
          <w:numId w:val="2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dbá na svoje osobní zdraví a bezpečí svoje i druhých, chová se odpovědně s ohledem na zdravé a bezpečné okolní prostředí (přírodní, společenské)</w:t>
      </w:r>
    </w:p>
    <w:p w:rsidR="00FE0D62" w:rsidRDefault="00FE0D62" w:rsidP="00FE0D62">
      <w:pPr>
        <w:spacing w:after="0" w:line="240" w:lineRule="auto"/>
        <w:textAlignment w:val="baseline"/>
        <w:rPr>
          <w:rFonts w:eastAsia="Times New Roman" w:cstheme="minorHAnsi"/>
          <w:sz w:val="24"/>
          <w:szCs w:val="24"/>
          <w:lang w:eastAsia="cs-CZ"/>
        </w:rPr>
      </w:pPr>
    </w:p>
    <w:p w:rsidR="00FE0D62" w:rsidRDefault="00FE0D62" w:rsidP="00FE0D62">
      <w:pPr>
        <w:spacing w:after="0" w:line="240" w:lineRule="auto"/>
        <w:textAlignment w:val="baseline"/>
        <w:rPr>
          <w:rFonts w:eastAsia="Times New Roman" w:cstheme="minorHAnsi"/>
          <w:sz w:val="24"/>
          <w:szCs w:val="24"/>
          <w:lang w:eastAsia="cs-CZ"/>
        </w:rPr>
      </w:pPr>
    </w:p>
    <w:p w:rsidR="00FE0D62" w:rsidRDefault="00FE0D62" w:rsidP="00FE0D62">
      <w:pPr>
        <w:spacing w:after="0" w:line="240" w:lineRule="auto"/>
        <w:textAlignment w:val="baseline"/>
        <w:rPr>
          <w:rFonts w:eastAsia="Times New Roman" w:cstheme="minorHAnsi"/>
          <w:sz w:val="24"/>
          <w:szCs w:val="24"/>
          <w:lang w:eastAsia="cs-CZ"/>
        </w:rPr>
      </w:pPr>
    </w:p>
    <w:p w:rsidR="00FE0D62" w:rsidRDefault="00FE0D62" w:rsidP="00FE0D62">
      <w:pPr>
        <w:spacing w:after="0" w:line="240" w:lineRule="auto"/>
        <w:textAlignment w:val="baseline"/>
        <w:rPr>
          <w:rFonts w:eastAsia="Times New Roman" w:cstheme="minorHAnsi"/>
          <w:b/>
          <w:sz w:val="24"/>
          <w:szCs w:val="24"/>
          <w:lang w:eastAsia="cs-CZ"/>
        </w:rPr>
      </w:pPr>
      <w:r>
        <w:rPr>
          <w:rFonts w:eastAsia="Times New Roman" w:cstheme="minorHAnsi"/>
          <w:b/>
          <w:sz w:val="24"/>
          <w:szCs w:val="24"/>
          <w:lang w:eastAsia="cs-CZ"/>
        </w:rPr>
        <w:lastRenderedPageBreak/>
        <w:t>Dílčí vzdělávací cíle:</w:t>
      </w:r>
    </w:p>
    <w:p w:rsidR="00AE0A0D" w:rsidRDefault="00AE0A0D" w:rsidP="005626EC">
      <w:pPr>
        <w:pStyle w:val="Odstavecseseznamem"/>
        <w:numPr>
          <w:ilvl w:val="0"/>
          <w:numId w:val="3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osvojení si poznatků a dovedností důležitých k podpoře zdraví, bezpečí, osobní pohody i pohody prostředí</w:t>
      </w:r>
    </w:p>
    <w:p w:rsidR="00AE0A0D" w:rsidRDefault="00AE0A0D" w:rsidP="005626EC">
      <w:pPr>
        <w:pStyle w:val="Odstavecseseznamem"/>
        <w:numPr>
          <w:ilvl w:val="0"/>
          <w:numId w:val="3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komunikativních dovedností (verbálních i neverbálních) a kultivovaného projevu</w:t>
      </w:r>
    </w:p>
    <w:p w:rsidR="00AE0A0D" w:rsidRDefault="00AE0A0D" w:rsidP="005626EC">
      <w:pPr>
        <w:pStyle w:val="Odstavecseseznamem"/>
        <w:numPr>
          <w:ilvl w:val="0"/>
          <w:numId w:val="3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vytváření pozitivního vztahu k intelektuálním činnostem a k učení, podpora a rozvoj zájmu o učení</w:t>
      </w:r>
    </w:p>
    <w:p w:rsidR="00AE0A0D" w:rsidRDefault="00AE0A0D" w:rsidP="005626EC">
      <w:pPr>
        <w:pStyle w:val="Odstavecseseznamem"/>
        <w:numPr>
          <w:ilvl w:val="0"/>
          <w:numId w:val="3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poznatků, schopností a dovedností umocňujících pocity, získané dojmy a prožitky vyjádřit</w:t>
      </w:r>
    </w:p>
    <w:p w:rsidR="00AE0A0D" w:rsidRDefault="00AE0A0D" w:rsidP="005626EC">
      <w:pPr>
        <w:pStyle w:val="Odstavecseseznamem"/>
        <w:numPr>
          <w:ilvl w:val="0"/>
          <w:numId w:val="3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společenského a estetického vkusu</w:t>
      </w:r>
    </w:p>
    <w:p w:rsidR="00AE0A0D" w:rsidRDefault="00AE0A0D" w:rsidP="005626EC">
      <w:pPr>
        <w:pStyle w:val="Odstavecseseznamem"/>
        <w:numPr>
          <w:ilvl w:val="0"/>
          <w:numId w:val="3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schopností přizpůsobit se podmínkám vnějšího prostředí i jeho změnám</w:t>
      </w:r>
    </w:p>
    <w:p w:rsidR="00AE0A0D" w:rsidRDefault="00AE0A0D" w:rsidP="005626EC">
      <w:pPr>
        <w:pStyle w:val="Odstavecseseznamem"/>
        <w:numPr>
          <w:ilvl w:val="0"/>
          <w:numId w:val="3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uvědomění si vlastního těla</w:t>
      </w:r>
    </w:p>
    <w:p w:rsidR="00AE0A0D" w:rsidRDefault="00AE0A0D" w:rsidP="005626EC">
      <w:pPr>
        <w:pStyle w:val="Odstavecseseznamem"/>
        <w:numPr>
          <w:ilvl w:val="0"/>
          <w:numId w:val="3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p w:rsidR="001C41A8" w:rsidRDefault="001C41A8" w:rsidP="005626EC">
      <w:pPr>
        <w:pStyle w:val="Odstavecseseznamem"/>
        <w:numPr>
          <w:ilvl w:val="0"/>
          <w:numId w:val="3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schopnosti citové vztahy vytvářet, rozvíjet je a city plně prožívat</w:t>
      </w:r>
    </w:p>
    <w:p w:rsidR="001C41A8" w:rsidRDefault="001C41A8" w:rsidP="005626EC">
      <w:pPr>
        <w:pStyle w:val="Odstavecseseznamem"/>
        <w:numPr>
          <w:ilvl w:val="0"/>
          <w:numId w:val="3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posilování prosociálního chování ve vztahu k ostatním lidem (v rodině, v mateřské škole, v dětské herní skupině apod.)</w:t>
      </w:r>
    </w:p>
    <w:p w:rsidR="001C41A8" w:rsidRDefault="001C41A8" w:rsidP="005626EC">
      <w:pPr>
        <w:pStyle w:val="Odstavecseseznamem"/>
        <w:numPr>
          <w:ilvl w:val="0"/>
          <w:numId w:val="3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vytváření povědomí o širším přírodním, kulturním i technickém prostředí, o jejich rozmanitostech, vývoji a neustálých proměnách</w:t>
      </w:r>
    </w:p>
    <w:p w:rsidR="001C41A8" w:rsidRDefault="001C41A8" w:rsidP="005626EC">
      <w:pPr>
        <w:pStyle w:val="Odstavecseseznamem"/>
        <w:numPr>
          <w:ilvl w:val="0"/>
          <w:numId w:val="3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pohybových schopností a zdokonalování dovedností v oblasti jemné a hrubé motoriky (koordinace a rozsah pohybu, dýchání, koordinace ruka a oka apod.) ovládání pohybového aparátu a tělesných funkcí</w:t>
      </w:r>
    </w:p>
    <w:p w:rsidR="001C41A8" w:rsidRDefault="001C41A8" w:rsidP="005626EC">
      <w:pPr>
        <w:pStyle w:val="Odstavecseseznamem"/>
        <w:numPr>
          <w:ilvl w:val="0"/>
          <w:numId w:val="3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tvořivosti (tvořivého myšlení, řešení problémů, tvořivého sebevyjádření)</w:t>
      </w:r>
    </w:p>
    <w:p w:rsidR="001C41A8" w:rsidRDefault="001C41A8" w:rsidP="005626EC">
      <w:pPr>
        <w:pStyle w:val="Odstavecseseznamem"/>
        <w:numPr>
          <w:ilvl w:val="0"/>
          <w:numId w:val="3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vytváření prosociálních postojů (rozvoj sociální citlivosti, tolerance, respektu, přizpůsobivosti apod.)</w:t>
      </w:r>
    </w:p>
    <w:p w:rsidR="001C41A8" w:rsidRDefault="001C41A8" w:rsidP="005626EC">
      <w:pPr>
        <w:pStyle w:val="Odstavecseseznamem"/>
        <w:numPr>
          <w:ilvl w:val="0"/>
          <w:numId w:val="3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osvojení si poznatků a dovedností potřebných k vykonávání jednoduchých činností v péči o okolí při spoluvytváření zdravého a bezpečného prostředí a k ochraně dítěte před jeho nebezpečnými vlivy</w:t>
      </w:r>
    </w:p>
    <w:p w:rsidR="00756760" w:rsidRDefault="00756760" w:rsidP="00756760">
      <w:pPr>
        <w:spacing w:after="0" w:line="240" w:lineRule="auto"/>
        <w:textAlignment w:val="baseline"/>
        <w:rPr>
          <w:rFonts w:eastAsia="Times New Roman" w:cstheme="minorHAnsi"/>
          <w:sz w:val="24"/>
          <w:szCs w:val="24"/>
          <w:lang w:eastAsia="cs-CZ"/>
        </w:rPr>
      </w:pPr>
    </w:p>
    <w:p w:rsidR="00756760" w:rsidRDefault="00756760" w:rsidP="00756760">
      <w:pPr>
        <w:spacing w:after="0" w:line="240" w:lineRule="auto"/>
        <w:textAlignment w:val="baseline"/>
        <w:rPr>
          <w:rFonts w:eastAsia="Times New Roman" w:cstheme="minorHAnsi"/>
          <w:sz w:val="24"/>
          <w:szCs w:val="24"/>
          <w:lang w:eastAsia="cs-CZ"/>
        </w:rPr>
      </w:pPr>
    </w:p>
    <w:p w:rsidR="00756760" w:rsidRDefault="00756760" w:rsidP="00756760">
      <w:pPr>
        <w:spacing w:after="0" w:line="240" w:lineRule="auto"/>
        <w:textAlignment w:val="baseline"/>
        <w:rPr>
          <w:rFonts w:eastAsia="Times New Roman" w:cstheme="minorHAnsi"/>
          <w:b/>
          <w:sz w:val="24"/>
          <w:szCs w:val="24"/>
          <w:lang w:eastAsia="cs-CZ"/>
        </w:rPr>
      </w:pPr>
      <w:r>
        <w:rPr>
          <w:rFonts w:eastAsia="Times New Roman" w:cstheme="minorHAnsi"/>
          <w:b/>
          <w:sz w:val="24"/>
          <w:szCs w:val="24"/>
          <w:lang w:eastAsia="cs-CZ"/>
        </w:rPr>
        <w:t>Vzdělávací nabídka:</w:t>
      </w:r>
    </w:p>
    <w:p w:rsidR="00756760" w:rsidRDefault="00756760" w:rsidP="005626EC">
      <w:pPr>
        <w:pStyle w:val="Odstavecseseznamem"/>
        <w:numPr>
          <w:ilvl w:val="0"/>
          <w:numId w:val="3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zdravotně zaměřené činnosti (vyrovnávací, protahovací, uvolňovací, dechová, relaxační cvičení)</w:t>
      </w:r>
    </w:p>
    <w:p w:rsidR="00756760" w:rsidRDefault="00756760" w:rsidP="005626EC">
      <w:pPr>
        <w:pStyle w:val="Odstavecseseznamem"/>
        <w:numPr>
          <w:ilvl w:val="0"/>
          <w:numId w:val="3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činnosti zaměřené k poznávání lidského těla a jeho částí</w:t>
      </w:r>
    </w:p>
    <w:p w:rsidR="00756760" w:rsidRDefault="00756760" w:rsidP="005626EC">
      <w:pPr>
        <w:pStyle w:val="Odstavecseseznamem"/>
        <w:numPr>
          <w:ilvl w:val="0"/>
          <w:numId w:val="3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příležitosti a činnosti směřující k ochraně zdraví, osobního bezpečí a vytváření zdravých životních návyků</w:t>
      </w:r>
    </w:p>
    <w:p w:rsidR="00756760" w:rsidRDefault="00756760" w:rsidP="005626EC">
      <w:pPr>
        <w:pStyle w:val="Odstavecseseznamem"/>
        <w:numPr>
          <w:ilvl w:val="0"/>
          <w:numId w:val="3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společné diskuze, rozhovory, individuální a skupinové konverzace</w:t>
      </w:r>
    </w:p>
    <w:p w:rsidR="00756760" w:rsidRDefault="00756760" w:rsidP="005626EC">
      <w:pPr>
        <w:pStyle w:val="Odstavecseseznamem"/>
        <w:numPr>
          <w:ilvl w:val="0"/>
          <w:numId w:val="3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činnosti směřující k vytváření pojmů a osvojování si poznatků</w:t>
      </w:r>
    </w:p>
    <w:p w:rsidR="00756760" w:rsidRDefault="00756760" w:rsidP="005626EC">
      <w:pPr>
        <w:pStyle w:val="Odstavecseseznamem"/>
        <w:numPr>
          <w:ilvl w:val="0"/>
          <w:numId w:val="3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kooperativní činnosti ve dvojicích, ve skupinách</w:t>
      </w:r>
    </w:p>
    <w:p w:rsidR="00756760" w:rsidRDefault="00756760" w:rsidP="005626EC">
      <w:pPr>
        <w:pStyle w:val="Odstavecseseznamem"/>
        <w:numPr>
          <w:ilvl w:val="0"/>
          <w:numId w:val="3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přípravy a realizace společných zábav a slavností</w:t>
      </w:r>
    </w:p>
    <w:p w:rsidR="00756760" w:rsidRDefault="00756760" w:rsidP="005626EC">
      <w:pPr>
        <w:pStyle w:val="Odstavecseseznamem"/>
        <w:numPr>
          <w:ilvl w:val="0"/>
          <w:numId w:val="3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tvůrčí činnosti slovesné, literární, dramatické, výtvarné, hudební, hudebně pohybové, podněcující tvořivost a nápaditost, estetické vnímání, vyjadřování a tříbení vkusu dítěte</w:t>
      </w:r>
    </w:p>
    <w:p w:rsidR="00D068AE" w:rsidRDefault="00D068AE" w:rsidP="005626EC">
      <w:pPr>
        <w:pStyle w:val="Odstavecseseznamem"/>
        <w:numPr>
          <w:ilvl w:val="0"/>
          <w:numId w:val="3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poslech čtených či vyprávěných pohádek a příběhů, sledování filmových a divadelních pohádek a příběhů</w:t>
      </w:r>
    </w:p>
    <w:p w:rsidR="00D068AE" w:rsidRDefault="00D068AE" w:rsidP="005626EC">
      <w:pPr>
        <w:pStyle w:val="Odstavecseseznamem"/>
        <w:numPr>
          <w:ilvl w:val="0"/>
          <w:numId w:val="3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lastRenderedPageBreak/>
        <w:t>spontánní hra, námětová hra, smyslové hry</w:t>
      </w:r>
    </w:p>
    <w:p w:rsidR="00D068AE" w:rsidRDefault="00D068AE" w:rsidP="005626EC">
      <w:pPr>
        <w:pStyle w:val="Odstavecseseznamem"/>
        <w:numPr>
          <w:ilvl w:val="0"/>
          <w:numId w:val="3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dramatické činnosti, nejrůznější činnosti vyžadující samostatné vystupování a vyjadřování, obhajování vlastních názorů</w:t>
      </w:r>
    </w:p>
    <w:p w:rsidR="00D068AE" w:rsidRDefault="00D068AE" w:rsidP="005626EC">
      <w:pPr>
        <w:pStyle w:val="Odstavecseseznamem"/>
        <w:numPr>
          <w:ilvl w:val="0"/>
          <w:numId w:val="3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hudební a hudebně pohybové hry a činnosti</w:t>
      </w:r>
    </w:p>
    <w:p w:rsidR="00D068AE" w:rsidRDefault="00D068AE" w:rsidP="005626EC">
      <w:pPr>
        <w:pStyle w:val="Odstavecseseznamem"/>
        <w:numPr>
          <w:ilvl w:val="0"/>
          <w:numId w:val="3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přednes, recitace, dramatizace, zpěv</w:t>
      </w:r>
    </w:p>
    <w:p w:rsidR="00D068AE" w:rsidRDefault="00D068AE" w:rsidP="005626EC">
      <w:pPr>
        <w:pStyle w:val="Odstavecseseznamem"/>
        <w:numPr>
          <w:ilvl w:val="0"/>
          <w:numId w:val="3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hry a činnosti zaměřené ke cvičení různých forem paměti (mechanické, logické, obrazné a pojmové)</w:t>
      </w:r>
    </w:p>
    <w:p w:rsidR="00D068AE" w:rsidRDefault="00D068AE" w:rsidP="005626EC">
      <w:pPr>
        <w:pStyle w:val="Odstavecseseznamem"/>
        <w:numPr>
          <w:ilvl w:val="0"/>
          <w:numId w:val="3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sledování pohádek a příběhů obohacující citový život dítěte</w:t>
      </w:r>
    </w:p>
    <w:p w:rsidR="00E87721" w:rsidRDefault="00E87721" w:rsidP="005626EC">
      <w:pPr>
        <w:pStyle w:val="Odstavecseseznamem"/>
        <w:numPr>
          <w:ilvl w:val="0"/>
          <w:numId w:val="3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přípravy a realizace společných zábav a oslav (oslavy výročí, slavnosti v rámci zvyků a tradic, kulturní programy)</w:t>
      </w:r>
    </w:p>
    <w:p w:rsidR="00E87721" w:rsidRDefault="00E87721" w:rsidP="005626EC">
      <w:pPr>
        <w:pStyle w:val="Odstavecseseznamem"/>
        <w:numPr>
          <w:ilvl w:val="0"/>
          <w:numId w:val="3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činnosti zajišťující spokojenost a radost, činnosti vyvolávajících pohodu a veselí</w:t>
      </w:r>
    </w:p>
    <w:p w:rsidR="00E87721" w:rsidRDefault="00E87721" w:rsidP="005626EC">
      <w:pPr>
        <w:pStyle w:val="Odstavecseseznamem"/>
        <w:numPr>
          <w:ilvl w:val="0"/>
          <w:numId w:val="3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konkrétní operace s materiálem (třídění, přiřazování, uspořádání, odhad, porovnávání apod.)</w:t>
      </w:r>
    </w:p>
    <w:p w:rsidR="00E87721" w:rsidRDefault="00E87721" w:rsidP="005626EC">
      <w:pPr>
        <w:pStyle w:val="Odstavecseseznamem"/>
        <w:numPr>
          <w:ilvl w:val="0"/>
          <w:numId w:val="3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aktivity podporující sbližování dětí</w:t>
      </w:r>
    </w:p>
    <w:p w:rsidR="00E87721" w:rsidRDefault="00E87721" w:rsidP="005626EC">
      <w:pPr>
        <w:pStyle w:val="Odstavecseseznamem"/>
        <w:numPr>
          <w:ilvl w:val="0"/>
          <w:numId w:val="3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 xml:space="preserve">jednoduché pracovní a </w:t>
      </w:r>
      <w:proofErr w:type="spellStart"/>
      <w:r>
        <w:rPr>
          <w:rFonts w:eastAsia="Times New Roman" w:cstheme="minorHAnsi"/>
          <w:sz w:val="24"/>
          <w:szCs w:val="24"/>
          <w:lang w:eastAsia="cs-CZ"/>
        </w:rPr>
        <w:t>sebeobslužné</w:t>
      </w:r>
      <w:proofErr w:type="spellEnd"/>
      <w:r>
        <w:rPr>
          <w:rFonts w:eastAsia="Times New Roman" w:cstheme="minorHAnsi"/>
          <w:sz w:val="24"/>
          <w:szCs w:val="24"/>
          <w:lang w:eastAsia="cs-CZ"/>
        </w:rPr>
        <w:t xml:space="preserve"> činnosti v oblasti osobní hygieny, stolování, oblékání, úklidu, úpravy prostředí</w:t>
      </w:r>
    </w:p>
    <w:p w:rsidR="00E87721" w:rsidRDefault="00E87721" w:rsidP="00E87721">
      <w:pPr>
        <w:spacing w:after="0" w:line="240" w:lineRule="auto"/>
        <w:textAlignment w:val="baseline"/>
        <w:rPr>
          <w:rFonts w:eastAsia="Times New Roman" w:cstheme="minorHAnsi"/>
          <w:sz w:val="24"/>
          <w:szCs w:val="24"/>
          <w:lang w:eastAsia="cs-CZ"/>
        </w:rPr>
      </w:pPr>
    </w:p>
    <w:p w:rsidR="00E87721" w:rsidRDefault="00E87721" w:rsidP="00E87721">
      <w:pPr>
        <w:spacing w:after="0" w:line="240" w:lineRule="auto"/>
        <w:textAlignment w:val="baseline"/>
        <w:rPr>
          <w:rFonts w:eastAsia="Times New Roman" w:cstheme="minorHAnsi"/>
          <w:b/>
          <w:sz w:val="24"/>
          <w:szCs w:val="24"/>
          <w:lang w:eastAsia="cs-CZ"/>
        </w:rPr>
      </w:pPr>
      <w:r>
        <w:rPr>
          <w:rFonts w:eastAsia="Times New Roman" w:cstheme="minorHAnsi"/>
          <w:b/>
          <w:sz w:val="24"/>
          <w:szCs w:val="24"/>
          <w:lang w:eastAsia="cs-CZ"/>
        </w:rPr>
        <w:t xml:space="preserve">Očekávané výstupy: </w:t>
      </w:r>
    </w:p>
    <w:p w:rsidR="00E87721" w:rsidRDefault="00E87721" w:rsidP="005626EC">
      <w:pPr>
        <w:pStyle w:val="Odstavecseseznamem"/>
        <w:numPr>
          <w:ilvl w:val="0"/>
          <w:numId w:val="3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rozlišovat, co zdraví prospívá a co mu škodí, chovat se tak, aby v situacích pro dítě běžných a jemu známých neohrožovalo zdraví, bezpečí a pohodu svou ani druhých</w:t>
      </w:r>
    </w:p>
    <w:p w:rsidR="00E87721" w:rsidRDefault="00E87721" w:rsidP="005626EC">
      <w:pPr>
        <w:pStyle w:val="Odstavecseseznamem"/>
        <w:numPr>
          <w:ilvl w:val="0"/>
          <w:numId w:val="3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mít povědomí o významu péče o čistotu a zdraví, o významu aktivního pohybu a zdravé výživy</w:t>
      </w:r>
    </w:p>
    <w:p w:rsidR="00E87721" w:rsidRDefault="00E87721" w:rsidP="005626EC">
      <w:pPr>
        <w:pStyle w:val="Odstavecseseznamem"/>
        <w:numPr>
          <w:ilvl w:val="0"/>
          <w:numId w:val="3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mít povědomí o některých způsobech</w:t>
      </w:r>
      <w:r w:rsidR="00DE191C">
        <w:rPr>
          <w:rFonts w:eastAsia="Times New Roman" w:cstheme="minorHAnsi"/>
          <w:sz w:val="24"/>
          <w:szCs w:val="24"/>
          <w:lang w:eastAsia="cs-CZ"/>
        </w:rPr>
        <w:t xml:space="preserve"> ochrany zdraví a bezpečí a o tom, kde v případě potřeby hledat pomoc (kam se obrátit, koho přivolat, jakým způsobem apod.</w:t>
      </w:r>
    </w:p>
    <w:p w:rsidR="00DE191C" w:rsidRDefault="00DE191C" w:rsidP="005626EC">
      <w:pPr>
        <w:pStyle w:val="Odstavecseseznamem"/>
        <w:numPr>
          <w:ilvl w:val="0"/>
          <w:numId w:val="3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vést rozhovor (naslouchat druhým, vyčkat až druhý dokončí myšlenku, sledovat řečníka a obsah, ptát se)</w:t>
      </w:r>
    </w:p>
    <w:p w:rsidR="00DE191C" w:rsidRDefault="00DE191C" w:rsidP="005626EC">
      <w:pPr>
        <w:pStyle w:val="Odstavecseseznamem"/>
        <w:numPr>
          <w:ilvl w:val="0"/>
          <w:numId w:val="3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 xml:space="preserve">vyjadřovat souhlas i nesouhlas, říci NE v situacích, které to </w:t>
      </w:r>
      <w:proofErr w:type="gramStart"/>
      <w:r>
        <w:rPr>
          <w:rFonts w:eastAsia="Times New Roman" w:cstheme="minorHAnsi"/>
          <w:sz w:val="24"/>
          <w:szCs w:val="24"/>
          <w:lang w:eastAsia="cs-CZ"/>
        </w:rPr>
        <w:t>vyžadují ( v ohrožujících</w:t>
      </w:r>
      <w:proofErr w:type="gramEnd"/>
      <w:r>
        <w:rPr>
          <w:rFonts w:eastAsia="Times New Roman" w:cstheme="minorHAnsi"/>
          <w:sz w:val="24"/>
          <w:szCs w:val="24"/>
          <w:lang w:eastAsia="cs-CZ"/>
        </w:rPr>
        <w:t>, nebezpečných či neznámých situacích), odmítnout se podílet na nedovolených či zakázaných činnostech apod.</w:t>
      </w:r>
    </w:p>
    <w:p w:rsidR="00DE191C" w:rsidRDefault="00DE191C" w:rsidP="005626EC">
      <w:pPr>
        <w:pStyle w:val="Odstavecseseznamem"/>
        <w:numPr>
          <w:ilvl w:val="0"/>
          <w:numId w:val="3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spolupracovat s ostatními</w:t>
      </w:r>
    </w:p>
    <w:p w:rsidR="00DE191C" w:rsidRDefault="00DE191C" w:rsidP="005626EC">
      <w:pPr>
        <w:pStyle w:val="Odstavecseseznamem"/>
        <w:numPr>
          <w:ilvl w:val="0"/>
          <w:numId w:val="3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vyjadřovat se prostřednictvím hudebních a hudebně pohybových činností, zvládat základní hudební dovednosti vokální i instrumentální (zazpívat píseň, zacházet s jednoduchými hudebními nástroji, sledovat a rozlišovat rytmus)</w:t>
      </w:r>
    </w:p>
    <w:p w:rsidR="00DE191C" w:rsidRDefault="00DE191C" w:rsidP="005626EC">
      <w:pPr>
        <w:pStyle w:val="Odstavecseseznamem"/>
        <w:numPr>
          <w:ilvl w:val="0"/>
          <w:numId w:val="3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zacházet s předměty denní potřeby, hračkami, pomůckami, drobnými nástroji, sportovním náčiním a nářadím, výtvarnými pomůckami a matriály</w:t>
      </w:r>
    </w:p>
    <w:p w:rsidR="00DE191C" w:rsidRDefault="00DE191C" w:rsidP="005626EC">
      <w:pPr>
        <w:pStyle w:val="Odstavecseseznamem"/>
        <w:numPr>
          <w:ilvl w:val="0"/>
          <w:numId w:val="3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uplatňovat své individuální potřeby, přání, práva s ohledem na druhého (obhajovat svůj prostor nebo názor, respektovat jiný postoj či názor)</w:t>
      </w:r>
    </w:p>
    <w:p w:rsidR="00DE191C" w:rsidRDefault="00DE191C" w:rsidP="005626EC">
      <w:pPr>
        <w:pStyle w:val="Odstavecseseznamem"/>
        <w:numPr>
          <w:ilvl w:val="0"/>
          <w:numId w:val="3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uplatňovat návyky v základních formách</w:t>
      </w:r>
      <w:r w:rsidR="0054356D">
        <w:rPr>
          <w:rFonts w:eastAsia="Times New Roman" w:cstheme="minorHAnsi"/>
          <w:sz w:val="24"/>
          <w:szCs w:val="24"/>
          <w:lang w:eastAsia="cs-CZ"/>
        </w:rPr>
        <w:t xml:space="preserve"> společenského chování ve styku s dospělými i dětmi (zdravit známé děti i dospělé, rozloučit se, poprosit, poděkovat, vzít si slovo, až když druhý domluví, požádat o pomoc, vyslechnout sdělení, uposlechnout pokyn apod.)</w:t>
      </w:r>
    </w:p>
    <w:p w:rsidR="0054356D" w:rsidRDefault="0054356D" w:rsidP="005626EC">
      <w:pPr>
        <w:pStyle w:val="Odstavecseseznamem"/>
        <w:numPr>
          <w:ilvl w:val="0"/>
          <w:numId w:val="3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ovládat dechové svalstvo, sladit pohyb se zpěvem</w:t>
      </w:r>
    </w:p>
    <w:p w:rsidR="0054356D" w:rsidRDefault="0054356D" w:rsidP="005626EC">
      <w:pPr>
        <w:pStyle w:val="Odstavecseseznamem"/>
        <w:numPr>
          <w:ilvl w:val="0"/>
          <w:numId w:val="3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správně vyslovovat, ovládat dech, tempo i intonaci řeči</w:t>
      </w:r>
    </w:p>
    <w:p w:rsidR="0054356D" w:rsidRDefault="0054356D" w:rsidP="005626EC">
      <w:pPr>
        <w:pStyle w:val="Odstavecseseznamem"/>
        <w:numPr>
          <w:ilvl w:val="0"/>
          <w:numId w:val="3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řešit problémy, úkoly, situace, myslet kreativně, předkládat nápady</w:t>
      </w:r>
    </w:p>
    <w:p w:rsidR="0054356D" w:rsidRDefault="0054356D" w:rsidP="005626EC">
      <w:pPr>
        <w:pStyle w:val="Odstavecseseznamem"/>
        <w:numPr>
          <w:ilvl w:val="0"/>
          <w:numId w:val="3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těšit se z hezkých a příjemných zážitků, přírodních i kulturních krás, setkávání se s uměním</w:t>
      </w:r>
    </w:p>
    <w:p w:rsidR="0054356D" w:rsidRDefault="0054356D" w:rsidP="005626EC">
      <w:pPr>
        <w:pStyle w:val="Odstavecseseznamem"/>
        <w:numPr>
          <w:ilvl w:val="0"/>
          <w:numId w:val="3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lastRenderedPageBreak/>
        <w:t xml:space="preserve">chápat, že všichni lidé (děti) mají stejnou hodnotu, přestože je každý jiný, jinak vypadá, jinak se </w:t>
      </w:r>
      <w:proofErr w:type="gramStart"/>
      <w:r>
        <w:rPr>
          <w:rFonts w:eastAsia="Times New Roman" w:cstheme="minorHAnsi"/>
          <w:sz w:val="24"/>
          <w:szCs w:val="24"/>
          <w:lang w:eastAsia="cs-CZ"/>
        </w:rPr>
        <w:t>chová</w:t>
      </w:r>
      <w:proofErr w:type="gramEnd"/>
      <w:r>
        <w:rPr>
          <w:rFonts w:eastAsia="Times New Roman" w:cstheme="minorHAnsi"/>
          <w:sz w:val="24"/>
          <w:szCs w:val="24"/>
          <w:lang w:eastAsia="cs-CZ"/>
        </w:rPr>
        <w:t xml:space="preserve"> něco jiného </w:t>
      </w:r>
      <w:proofErr w:type="gramStart"/>
      <w:r>
        <w:rPr>
          <w:rFonts w:eastAsia="Times New Roman" w:cstheme="minorHAnsi"/>
          <w:sz w:val="24"/>
          <w:szCs w:val="24"/>
          <w:lang w:eastAsia="cs-CZ"/>
        </w:rPr>
        <w:t>umí</w:t>
      </w:r>
      <w:proofErr w:type="gramEnd"/>
      <w:r>
        <w:rPr>
          <w:rFonts w:eastAsia="Times New Roman" w:cstheme="minorHAnsi"/>
          <w:sz w:val="24"/>
          <w:szCs w:val="24"/>
          <w:lang w:eastAsia="cs-CZ"/>
        </w:rPr>
        <w:t xml:space="preserve"> či neumí apod.</w:t>
      </w:r>
    </w:p>
    <w:p w:rsidR="0054356D" w:rsidRDefault="0054356D" w:rsidP="005626EC">
      <w:pPr>
        <w:pStyle w:val="Odstavecseseznamem"/>
        <w:numPr>
          <w:ilvl w:val="0"/>
          <w:numId w:val="3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dodržovat dohodnutá a pochopená pravidla vzájemného soužití a chování doma, v mateřské škole, na veřejnosti, dodržování herních pravidel</w:t>
      </w:r>
    </w:p>
    <w:p w:rsidR="0054356D" w:rsidRDefault="0054356D" w:rsidP="005626EC">
      <w:pPr>
        <w:pStyle w:val="Odstavecseseznamem"/>
        <w:numPr>
          <w:ilvl w:val="0"/>
          <w:numId w:val="3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chovat se zdvořile, přistupovat k druhým lidem, k dospělým i k dětem bez předsudků, s úctou k jejich osobě, vážit si jejich práce</w:t>
      </w:r>
      <w:r w:rsidR="007C5FEB">
        <w:rPr>
          <w:rFonts w:eastAsia="Times New Roman" w:cstheme="minorHAnsi"/>
          <w:sz w:val="24"/>
          <w:szCs w:val="24"/>
          <w:lang w:eastAsia="cs-CZ"/>
        </w:rPr>
        <w:t xml:space="preserve"> a úsilí</w:t>
      </w:r>
    </w:p>
    <w:p w:rsidR="007C5FEB" w:rsidRDefault="007C5FEB" w:rsidP="005626EC">
      <w:pPr>
        <w:pStyle w:val="Odstavecseseznamem"/>
        <w:numPr>
          <w:ilvl w:val="0"/>
          <w:numId w:val="3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vyjadřovat svou představivost a fantazii v tvořivých činnostech (konstruktivních, výtvarných, hudebních či dramatických) i ve slovních výpovědích k nim</w:t>
      </w:r>
    </w:p>
    <w:p w:rsidR="007C5FEB" w:rsidRDefault="007C5FEB" w:rsidP="005626EC">
      <w:pPr>
        <w:pStyle w:val="Odstavecseseznamem"/>
        <w:numPr>
          <w:ilvl w:val="0"/>
          <w:numId w:val="3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vyvíjet volní úsilí, soustředit se na činnost a její dokončení</w:t>
      </w:r>
    </w:p>
    <w:p w:rsidR="007C5FEB" w:rsidRDefault="007C5FEB" w:rsidP="005626EC">
      <w:pPr>
        <w:pStyle w:val="Odstavecseseznamem"/>
        <w:numPr>
          <w:ilvl w:val="0"/>
          <w:numId w:val="3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prožívat a dětským způsobem projevovat co cítí (soucit, radost, náklonnost), snažit se ovládat své afektivní chování (odložit splnění svých osobních přání, zklidnit se, ztlumit vztek, zlost, agresivitu apod.)</w:t>
      </w:r>
    </w:p>
    <w:p w:rsidR="007C5FEB" w:rsidRDefault="007C5FEB" w:rsidP="005626EC">
      <w:pPr>
        <w:pStyle w:val="Odstavecseseznamem"/>
        <w:numPr>
          <w:ilvl w:val="0"/>
          <w:numId w:val="3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vnímat co si druhý přeje či potřebuje, vycházet mu vstříc (chovat se citlivě a ohleduplně  k slabšímu či znevýhodněnému dítěti, mít ohled na druhého a soucit s ním, nabídnout mu pomoc apod.)</w:t>
      </w:r>
    </w:p>
    <w:p w:rsidR="007C5FEB" w:rsidRDefault="007C5FEB" w:rsidP="005626EC">
      <w:pPr>
        <w:pStyle w:val="Odstavecseseznamem"/>
        <w:numPr>
          <w:ilvl w:val="0"/>
          <w:numId w:val="35"/>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zachycovat skutečnosti ze svého okolí a vyjadřovat své představy pomocí různých výtvarných dovedností a technik (kreslit, používat barvy, modelovat, konstruovat, tvořit z papíru, tvořit a vyrábět z různých jiných materiálů, z přírodnin)</w:t>
      </w:r>
    </w:p>
    <w:p w:rsidR="00DF4D58" w:rsidRDefault="00DF4D58" w:rsidP="00DF4D58">
      <w:pPr>
        <w:spacing w:after="0" w:line="240" w:lineRule="auto"/>
        <w:textAlignment w:val="baseline"/>
        <w:rPr>
          <w:rFonts w:eastAsia="Times New Roman" w:cstheme="minorHAnsi"/>
          <w:sz w:val="24"/>
          <w:szCs w:val="24"/>
          <w:lang w:eastAsia="cs-CZ"/>
        </w:rPr>
      </w:pPr>
    </w:p>
    <w:p w:rsidR="00DF4D58" w:rsidRDefault="00DF4D58" w:rsidP="00DF4D58">
      <w:pPr>
        <w:spacing w:after="0" w:line="240" w:lineRule="auto"/>
        <w:textAlignment w:val="baseline"/>
        <w:rPr>
          <w:rFonts w:eastAsia="Times New Roman" w:cstheme="minorHAnsi"/>
          <w:b/>
          <w:sz w:val="24"/>
          <w:szCs w:val="24"/>
          <w:lang w:eastAsia="cs-CZ"/>
        </w:rPr>
      </w:pPr>
      <w:r>
        <w:rPr>
          <w:rFonts w:eastAsia="Times New Roman" w:cstheme="minorHAnsi"/>
          <w:b/>
          <w:sz w:val="24"/>
          <w:szCs w:val="24"/>
          <w:lang w:eastAsia="cs-CZ"/>
        </w:rPr>
        <w:t>Rizika:</w:t>
      </w:r>
    </w:p>
    <w:p w:rsidR="00DF4D58" w:rsidRDefault="00DF4D58" w:rsidP="005626EC">
      <w:pPr>
        <w:pStyle w:val="Odstavecseseznamem"/>
        <w:numPr>
          <w:ilvl w:val="0"/>
          <w:numId w:val="36"/>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rozdílné tělesné i duševní předpoklady a pohybové možnosti jednotlivých dětí</w:t>
      </w:r>
    </w:p>
    <w:p w:rsidR="00DF4D58" w:rsidRDefault="00DF4D58" w:rsidP="005626EC">
      <w:pPr>
        <w:pStyle w:val="Odstavecseseznamem"/>
        <w:numPr>
          <w:ilvl w:val="0"/>
          <w:numId w:val="36"/>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nedostatek či zkreslení elementárních informací o lidském těle, o jeho růstu a vývoji, o funkcích některých částí orgánů, o zdraví a možnostech jeho ohrožení, způsobech ochrany zdraví a bezpečí</w:t>
      </w:r>
    </w:p>
    <w:p w:rsidR="00DF4D58" w:rsidRDefault="00DF4D58" w:rsidP="005626EC">
      <w:pPr>
        <w:pStyle w:val="Odstavecseseznamem"/>
        <w:numPr>
          <w:ilvl w:val="0"/>
          <w:numId w:val="36"/>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málo příležitostí k samostatným řečovým projevům dítěte (spontánním i řízeným), slabá motivace k nim</w:t>
      </w:r>
    </w:p>
    <w:p w:rsidR="00DF4D58" w:rsidRDefault="00DF4D58" w:rsidP="005626EC">
      <w:pPr>
        <w:pStyle w:val="Odstavecseseznamem"/>
        <w:numPr>
          <w:ilvl w:val="0"/>
          <w:numId w:val="36"/>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prostředí, které nabízí málo možností ke spolupráci a komunikaci s druhým</w:t>
      </w:r>
    </w:p>
    <w:p w:rsidR="00DF4D58" w:rsidRDefault="00DF4D58" w:rsidP="005626EC">
      <w:pPr>
        <w:pStyle w:val="Odstavecseseznamem"/>
        <w:numPr>
          <w:ilvl w:val="0"/>
          <w:numId w:val="36"/>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nedostatek příležitostí k rozvoji uměleckých dovedností dítěte a k vytváření jeho estetického vztahu k prostředí, ke kultuře a umění</w:t>
      </w:r>
    </w:p>
    <w:p w:rsidR="00DF4D58" w:rsidRDefault="00DF4D58" w:rsidP="005626EC">
      <w:pPr>
        <w:pStyle w:val="Odstavecseseznamem"/>
        <w:numPr>
          <w:ilvl w:val="0"/>
          <w:numId w:val="36"/>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nevhodný mravní vzor v okolí, včetně nevhodných vzorů v médiích</w:t>
      </w:r>
    </w:p>
    <w:p w:rsidR="00DF4D58" w:rsidRDefault="00DF4D58" w:rsidP="005626EC">
      <w:pPr>
        <w:pStyle w:val="Odstavecseseznamem"/>
        <w:numPr>
          <w:ilvl w:val="0"/>
          <w:numId w:val="36"/>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omezený přístup ke knihám, encyklopediím, časopisům</w:t>
      </w:r>
    </w:p>
    <w:p w:rsidR="00DF4D58" w:rsidRDefault="00DF4D58" w:rsidP="005626EC">
      <w:pPr>
        <w:pStyle w:val="Odstavecseseznamem"/>
        <w:numPr>
          <w:ilvl w:val="0"/>
          <w:numId w:val="36"/>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špatný jazykový vzor</w:t>
      </w:r>
    </w:p>
    <w:p w:rsidR="00DF4D58" w:rsidRPr="00DF4D58" w:rsidRDefault="00DF4D58" w:rsidP="005626EC">
      <w:pPr>
        <w:pStyle w:val="Odstavecseseznamem"/>
        <w:numPr>
          <w:ilvl w:val="0"/>
          <w:numId w:val="36"/>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spěch a nervozita, omezování možností dítěte dokončovat činnost v individuálním tempu, nevhodné zásahy a přerušování činností dětí dospělým</w:t>
      </w:r>
    </w:p>
    <w:p w:rsidR="00E87721" w:rsidRDefault="00E87721" w:rsidP="00E87721">
      <w:pPr>
        <w:spacing w:after="0" w:line="240" w:lineRule="auto"/>
        <w:textAlignment w:val="baseline"/>
        <w:rPr>
          <w:rFonts w:eastAsia="Times New Roman" w:cstheme="minorHAnsi"/>
          <w:sz w:val="24"/>
          <w:szCs w:val="24"/>
          <w:lang w:eastAsia="cs-CZ"/>
        </w:rPr>
      </w:pPr>
    </w:p>
    <w:p w:rsidR="00E87721" w:rsidRPr="00E87721" w:rsidRDefault="00E87721" w:rsidP="00E87721">
      <w:pPr>
        <w:spacing w:after="0" w:line="240" w:lineRule="auto"/>
        <w:textAlignment w:val="baseline"/>
        <w:rPr>
          <w:rFonts w:eastAsia="Times New Roman" w:cstheme="minorHAnsi"/>
          <w:sz w:val="24"/>
          <w:szCs w:val="24"/>
          <w:lang w:eastAsia="cs-CZ"/>
        </w:rPr>
      </w:pPr>
    </w:p>
    <w:p w:rsidR="003E1BC2" w:rsidRDefault="003E1BC2" w:rsidP="00FE0D62">
      <w:pPr>
        <w:spacing w:after="0" w:line="240" w:lineRule="auto"/>
        <w:textAlignment w:val="baseline"/>
        <w:rPr>
          <w:rFonts w:eastAsia="Times New Roman" w:cstheme="minorHAnsi"/>
          <w:b/>
          <w:sz w:val="24"/>
          <w:szCs w:val="24"/>
          <w:lang w:eastAsia="cs-CZ"/>
        </w:rPr>
      </w:pPr>
    </w:p>
    <w:p w:rsidR="001D2DF5" w:rsidRDefault="001D2DF5" w:rsidP="00FE0D62">
      <w:pPr>
        <w:spacing w:after="0" w:line="240" w:lineRule="auto"/>
        <w:textAlignment w:val="baseline"/>
        <w:rPr>
          <w:rFonts w:eastAsia="Times New Roman" w:cstheme="minorHAnsi"/>
          <w:b/>
          <w:sz w:val="24"/>
          <w:szCs w:val="24"/>
          <w:lang w:eastAsia="cs-CZ"/>
        </w:rPr>
      </w:pPr>
    </w:p>
    <w:p w:rsidR="001D2DF5" w:rsidRDefault="001D2DF5" w:rsidP="00FE0D62">
      <w:pPr>
        <w:spacing w:after="0" w:line="240" w:lineRule="auto"/>
        <w:textAlignment w:val="baseline"/>
        <w:rPr>
          <w:rFonts w:eastAsia="Times New Roman" w:cstheme="minorHAnsi"/>
          <w:b/>
          <w:sz w:val="24"/>
          <w:szCs w:val="24"/>
          <w:lang w:eastAsia="cs-CZ"/>
        </w:rPr>
      </w:pPr>
    </w:p>
    <w:p w:rsidR="001D2DF5" w:rsidRDefault="001D2DF5" w:rsidP="00FE0D62">
      <w:pPr>
        <w:spacing w:after="0" w:line="240" w:lineRule="auto"/>
        <w:textAlignment w:val="baseline"/>
        <w:rPr>
          <w:rFonts w:eastAsia="Times New Roman" w:cstheme="minorHAnsi"/>
          <w:b/>
          <w:sz w:val="24"/>
          <w:szCs w:val="24"/>
          <w:lang w:eastAsia="cs-CZ"/>
        </w:rPr>
      </w:pPr>
    </w:p>
    <w:p w:rsidR="001D2DF5" w:rsidRDefault="001D2DF5" w:rsidP="00FE0D62">
      <w:pPr>
        <w:spacing w:after="0" w:line="240" w:lineRule="auto"/>
        <w:textAlignment w:val="baseline"/>
        <w:rPr>
          <w:rFonts w:eastAsia="Times New Roman" w:cstheme="minorHAnsi"/>
          <w:b/>
          <w:sz w:val="24"/>
          <w:szCs w:val="24"/>
          <w:lang w:eastAsia="cs-CZ"/>
        </w:rPr>
      </w:pPr>
    </w:p>
    <w:p w:rsidR="001D2DF5" w:rsidRDefault="001D2DF5" w:rsidP="00FE0D62">
      <w:pPr>
        <w:spacing w:after="0" w:line="240" w:lineRule="auto"/>
        <w:textAlignment w:val="baseline"/>
        <w:rPr>
          <w:rFonts w:eastAsia="Times New Roman" w:cstheme="minorHAnsi"/>
          <w:b/>
          <w:sz w:val="24"/>
          <w:szCs w:val="24"/>
          <w:lang w:eastAsia="cs-CZ"/>
        </w:rPr>
      </w:pPr>
    </w:p>
    <w:p w:rsidR="001D2DF5" w:rsidRDefault="001D2DF5" w:rsidP="00FE0D62">
      <w:pPr>
        <w:spacing w:after="0" w:line="240" w:lineRule="auto"/>
        <w:textAlignment w:val="baseline"/>
        <w:rPr>
          <w:rFonts w:eastAsia="Times New Roman" w:cstheme="minorHAnsi"/>
          <w:b/>
          <w:sz w:val="24"/>
          <w:szCs w:val="24"/>
          <w:lang w:eastAsia="cs-CZ"/>
        </w:rPr>
      </w:pPr>
    </w:p>
    <w:p w:rsidR="001D2DF5" w:rsidRDefault="001D2DF5" w:rsidP="00FE0D62">
      <w:pPr>
        <w:spacing w:after="0" w:line="240" w:lineRule="auto"/>
        <w:textAlignment w:val="baseline"/>
        <w:rPr>
          <w:rFonts w:eastAsia="Times New Roman" w:cstheme="minorHAnsi"/>
          <w:b/>
          <w:sz w:val="24"/>
          <w:szCs w:val="24"/>
          <w:lang w:eastAsia="cs-CZ"/>
        </w:rPr>
      </w:pPr>
    </w:p>
    <w:p w:rsidR="001D2DF5" w:rsidRDefault="001D2DF5" w:rsidP="00FE0D62">
      <w:pPr>
        <w:spacing w:after="0" w:line="240" w:lineRule="auto"/>
        <w:textAlignment w:val="baseline"/>
        <w:rPr>
          <w:rFonts w:eastAsia="Times New Roman" w:cstheme="minorHAnsi"/>
          <w:b/>
          <w:sz w:val="24"/>
          <w:szCs w:val="24"/>
          <w:lang w:eastAsia="cs-CZ"/>
        </w:rPr>
      </w:pPr>
    </w:p>
    <w:p w:rsidR="001D2DF5" w:rsidRDefault="001D2DF5" w:rsidP="00FE0D62">
      <w:pPr>
        <w:spacing w:after="0" w:line="240" w:lineRule="auto"/>
        <w:textAlignment w:val="baseline"/>
        <w:rPr>
          <w:rFonts w:eastAsia="Times New Roman" w:cstheme="minorHAnsi"/>
          <w:b/>
          <w:sz w:val="24"/>
          <w:szCs w:val="24"/>
          <w:lang w:eastAsia="cs-CZ"/>
        </w:rPr>
      </w:pPr>
    </w:p>
    <w:p w:rsidR="001D2DF5" w:rsidRDefault="001D2DF5" w:rsidP="00FE0D62">
      <w:pPr>
        <w:spacing w:after="0" w:line="240" w:lineRule="auto"/>
        <w:textAlignment w:val="baseline"/>
        <w:rPr>
          <w:rFonts w:eastAsia="Times New Roman" w:cstheme="minorHAnsi"/>
          <w:b/>
          <w:sz w:val="24"/>
          <w:szCs w:val="24"/>
          <w:lang w:eastAsia="cs-CZ"/>
        </w:rPr>
      </w:pPr>
    </w:p>
    <w:p w:rsidR="003E1BC2" w:rsidRDefault="003E1BC2" w:rsidP="00FE0D62">
      <w:pPr>
        <w:spacing w:after="0" w:line="240" w:lineRule="auto"/>
        <w:textAlignment w:val="baseline"/>
        <w:rPr>
          <w:rFonts w:eastAsia="Times New Roman" w:cstheme="minorHAnsi"/>
          <w:b/>
          <w:sz w:val="24"/>
          <w:szCs w:val="24"/>
          <w:lang w:eastAsia="cs-CZ"/>
        </w:rPr>
      </w:pPr>
    </w:p>
    <w:tbl>
      <w:tblPr>
        <w:tblStyle w:val="Mkatabulky"/>
        <w:tblW w:w="0" w:type="auto"/>
        <w:tblLook w:val="04A0" w:firstRow="1" w:lastRow="0" w:firstColumn="1" w:lastColumn="0" w:noHBand="0" w:noVBand="1"/>
      </w:tblPr>
      <w:tblGrid>
        <w:gridCol w:w="9212"/>
      </w:tblGrid>
      <w:tr w:rsidR="003E1BC2" w:rsidTr="003E1BC2">
        <w:tc>
          <w:tcPr>
            <w:tcW w:w="9212" w:type="dxa"/>
            <w:shd w:val="clear" w:color="auto" w:fill="00FF00"/>
          </w:tcPr>
          <w:p w:rsidR="003E1BC2" w:rsidRPr="003E1BC2" w:rsidRDefault="003E1BC2" w:rsidP="003E1BC2">
            <w:pPr>
              <w:jc w:val="center"/>
              <w:textAlignment w:val="baseline"/>
              <w:rPr>
                <w:rFonts w:eastAsia="Times New Roman" w:cstheme="minorHAnsi"/>
                <w:b/>
                <w:sz w:val="24"/>
                <w:szCs w:val="24"/>
                <w:lang w:eastAsia="cs-CZ"/>
              </w:rPr>
            </w:pPr>
            <w:r>
              <w:rPr>
                <w:rFonts w:eastAsia="Times New Roman" w:cstheme="minorHAnsi"/>
                <w:b/>
                <w:sz w:val="36"/>
                <w:szCs w:val="36"/>
                <w:lang w:eastAsia="cs-CZ"/>
              </w:rPr>
              <w:t xml:space="preserve">Čarovné jaro – </w:t>
            </w:r>
            <w:r>
              <w:rPr>
                <w:rFonts w:eastAsia="Times New Roman" w:cstheme="minorHAnsi"/>
                <w:b/>
                <w:sz w:val="24"/>
                <w:szCs w:val="24"/>
                <w:lang w:eastAsia="cs-CZ"/>
              </w:rPr>
              <w:t>březen, duben, květen</w:t>
            </w:r>
          </w:p>
        </w:tc>
      </w:tr>
    </w:tbl>
    <w:p w:rsidR="003E1BC2" w:rsidRDefault="003E1BC2" w:rsidP="00FE0D6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8"/>
          <w:szCs w:val="28"/>
          <w:lang w:eastAsia="cs-CZ"/>
        </w:rPr>
      </w:pPr>
      <w:r>
        <w:rPr>
          <w:rFonts w:eastAsia="Times New Roman" w:cstheme="minorHAnsi"/>
          <w:b/>
          <w:sz w:val="28"/>
          <w:szCs w:val="28"/>
          <w:lang w:eastAsia="cs-CZ"/>
        </w:rPr>
        <w:t>ZÁMĚR:</w:t>
      </w:r>
    </w:p>
    <w:p w:rsidR="003E1BC2" w:rsidRPr="003E1BC2" w:rsidRDefault="003E1BC2" w:rsidP="005626EC">
      <w:pPr>
        <w:pStyle w:val="Odstavecseseznamem"/>
        <w:numPr>
          <w:ilvl w:val="0"/>
          <w:numId w:val="26"/>
        </w:numPr>
        <w:spacing w:after="0" w:line="240" w:lineRule="auto"/>
        <w:textAlignment w:val="baseline"/>
        <w:rPr>
          <w:rFonts w:eastAsia="Times New Roman" w:cstheme="minorHAnsi"/>
          <w:b/>
          <w:sz w:val="24"/>
          <w:szCs w:val="24"/>
          <w:lang w:eastAsia="cs-CZ"/>
        </w:rPr>
      </w:pPr>
      <w:r>
        <w:rPr>
          <w:rFonts w:eastAsia="Times New Roman" w:cstheme="minorHAnsi"/>
          <w:sz w:val="24"/>
          <w:szCs w:val="24"/>
          <w:lang w:eastAsia="cs-CZ"/>
        </w:rPr>
        <w:t>dítě získává povědomí o významu a časové lince kalendářního roku, naučí se pojmenovávat a rozeznat jednotlivá roční období, měsíce, dny v týdnu, dokáže charakterizovat typické znaky ročních období</w:t>
      </w:r>
    </w:p>
    <w:p w:rsidR="003E1BC2" w:rsidRPr="003E1BC2" w:rsidRDefault="003E1BC2" w:rsidP="005626EC">
      <w:pPr>
        <w:pStyle w:val="Odstavecseseznamem"/>
        <w:numPr>
          <w:ilvl w:val="0"/>
          <w:numId w:val="26"/>
        </w:numPr>
        <w:spacing w:after="0" w:line="240" w:lineRule="auto"/>
        <w:textAlignment w:val="baseline"/>
        <w:rPr>
          <w:rFonts w:eastAsia="Times New Roman" w:cstheme="minorHAnsi"/>
          <w:b/>
          <w:sz w:val="24"/>
          <w:szCs w:val="24"/>
          <w:lang w:eastAsia="cs-CZ"/>
        </w:rPr>
      </w:pPr>
      <w:r>
        <w:rPr>
          <w:rFonts w:eastAsia="Times New Roman" w:cstheme="minorHAnsi"/>
          <w:sz w:val="24"/>
          <w:szCs w:val="24"/>
          <w:lang w:eastAsia="cs-CZ"/>
        </w:rPr>
        <w:t>dítě si vytvoří pozitivní vztah k okolnímu světu a elementární základy pro otevřený a odpovědný postoj k životnímu prostředí</w:t>
      </w:r>
    </w:p>
    <w:p w:rsidR="003E1BC2" w:rsidRDefault="003E1BC2" w:rsidP="003E1BC2">
      <w:pPr>
        <w:spacing w:after="0" w:line="240" w:lineRule="auto"/>
        <w:textAlignment w:val="baseline"/>
        <w:rPr>
          <w:rFonts w:eastAsia="Times New Roman" w:cstheme="minorHAnsi"/>
          <w:b/>
          <w:sz w:val="28"/>
          <w:szCs w:val="28"/>
          <w:lang w:eastAsia="cs-CZ"/>
        </w:rPr>
      </w:pPr>
    </w:p>
    <w:p w:rsidR="003E1BC2" w:rsidRDefault="003E1BC2" w:rsidP="003E1BC2">
      <w:pPr>
        <w:spacing w:after="0" w:line="240" w:lineRule="auto"/>
        <w:textAlignment w:val="baseline"/>
        <w:rPr>
          <w:rFonts w:eastAsia="Times New Roman" w:cstheme="minorHAnsi"/>
          <w:b/>
          <w:sz w:val="28"/>
          <w:szCs w:val="28"/>
          <w:lang w:eastAsia="cs-CZ"/>
        </w:rPr>
      </w:pPr>
      <w:r>
        <w:rPr>
          <w:rFonts w:eastAsia="Times New Roman" w:cstheme="minorHAnsi"/>
          <w:b/>
          <w:sz w:val="28"/>
          <w:szCs w:val="28"/>
          <w:lang w:eastAsia="cs-CZ"/>
        </w:rPr>
        <w:t>KOMPETENCE:</w:t>
      </w:r>
    </w:p>
    <w:p w:rsidR="00581C34" w:rsidRDefault="00581C34" w:rsidP="00581C34">
      <w:pPr>
        <w:spacing w:after="0" w:line="240" w:lineRule="auto"/>
        <w:textAlignment w:val="baseline"/>
        <w:rPr>
          <w:rFonts w:eastAsia="Times New Roman" w:cstheme="minorHAnsi"/>
          <w:b/>
          <w:i/>
          <w:sz w:val="24"/>
          <w:szCs w:val="24"/>
          <w:lang w:eastAsia="cs-CZ"/>
        </w:rPr>
      </w:pPr>
      <w:r>
        <w:rPr>
          <w:rFonts w:eastAsia="Times New Roman" w:cstheme="minorHAnsi"/>
          <w:b/>
          <w:i/>
          <w:sz w:val="24"/>
          <w:szCs w:val="24"/>
          <w:lang w:eastAsia="cs-CZ"/>
        </w:rPr>
        <w:t>Kompetence k učení</w:t>
      </w:r>
    </w:p>
    <w:p w:rsidR="00581C34" w:rsidRDefault="00581C34" w:rsidP="005626EC">
      <w:pPr>
        <w:pStyle w:val="Odstavecseseznamem"/>
        <w:numPr>
          <w:ilvl w:val="0"/>
          <w:numId w:val="2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soustředěně pozoruje, zkoumá, objevuje, všímá si souvislostí, experimentuje a užívá při tom jednoduchých pojmů, znaků, symbolů</w:t>
      </w:r>
    </w:p>
    <w:p w:rsidR="00581C34" w:rsidRPr="00581C34" w:rsidRDefault="00581C34" w:rsidP="005626EC">
      <w:pPr>
        <w:pStyle w:val="Odstavecseseznamem"/>
        <w:numPr>
          <w:ilvl w:val="0"/>
          <w:numId w:val="2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získanou zkušenost uplatňuje v praktických situacích a v dalším učení</w:t>
      </w:r>
    </w:p>
    <w:p w:rsidR="00581C34" w:rsidRDefault="00581C34" w:rsidP="00581C34">
      <w:pPr>
        <w:spacing w:after="0" w:line="240" w:lineRule="auto"/>
        <w:textAlignment w:val="baseline"/>
        <w:rPr>
          <w:rFonts w:eastAsia="Times New Roman" w:cstheme="minorHAnsi"/>
          <w:b/>
          <w:i/>
          <w:sz w:val="24"/>
          <w:szCs w:val="24"/>
          <w:lang w:eastAsia="cs-CZ"/>
        </w:rPr>
      </w:pPr>
      <w:r>
        <w:rPr>
          <w:rFonts w:eastAsia="Times New Roman" w:cstheme="minorHAnsi"/>
          <w:b/>
          <w:i/>
          <w:sz w:val="24"/>
          <w:szCs w:val="24"/>
          <w:lang w:eastAsia="cs-CZ"/>
        </w:rPr>
        <w:t>Kompetence k řešení problémů</w:t>
      </w:r>
    </w:p>
    <w:p w:rsidR="00581C34" w:rsidRPr="00581C34" w:rsidRDefault="00581C34" w:rsidP="005626EC">
      <w:pPr>
        <w:pStyle w:val="Odstavecseseznamem"/>
        <w:numPr>
          <w:ilvl w:val="0"/>
          <w:numId w:val="2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řeší problémy, na které stačí, známé a opakující se situace se snaží řešit samostatně (na základě nápodoby či opakování)</w:t>
      </w:r>
    </w:p>
    <w:p w:rsidR="00581C34" w:rsidRDefault="00581C34" w:rsidP="00581C34">
      <w:pPr>
        <w:spacing w:after="0" w:line="240" w:lineRule="auto"/>
        <w:textAlignment w:val="baseline"/>
        <w:rPr>
          <w:rFonts w:eastAsia="Times New Roman" w:cstheme="minorHAnsi"/>
          <w:b/>
          <w:i/>
          <w:sz w:val="24"/>
          <w:szCs w:val="24"/>
          <w:lang w:eastAsia="cs-CZ"/>
        </w:rPr>
      </w:pPr>
      <w:r>
        <w:rPr>
          <w:rFonts w:eastAsia="Times New Roman" w:cstheme="minorHAnsi"/>
          <w:b/>
          <w:i/>
          <w:sz w:val="24"/>
          <w:szCs w:val="24"/>
          <w:lang w:eastAsia="cs-CZ"/>
        </w:rPr>
        <w:t>Komunikativní kompetence</w:t>
      </w:r>
    </w:p>
    <w:p w:rsidR="00581C34" w:rsidRDefault="00581C34" w:rsidP="005626EC">
      <w:pPr>
        <w:pStyle w:val="Odstavecseseznamem"/>
        <w:numPr>
          <w:ilvl w:val="0"/>
          <w:numId w:val="2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dovede využít informativní a komunikativní prostředky, se kterými se běžně setkává (knížky, encyklopedie, časopisy)</w:t>
      </w:r>
    </w:p>
    <w:p w:rsidR="00581C34" w:rsidRPr="00581C34" w:rsidRDefault="00581C34" w:rsidP="005626EC">
      <w:pPr>
        <w:pStyle w:val="Odstavecseseznamem"/>
        <w:numPr>
          <w:ilvl w:val="0"/>
          <w:numId w:val="2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dokáže se vyjadřovat a sdělovat své prožitky, pocity a nálady různými prostředky (řečovými, výtvarnými, hudebními, dramatickými apod.)</w:t>
      </w:r>
    </w:p>
    <w:p w:rsidR="00581C34" w:rsidRDefault="00581C34" w:rsidP="00581C34">
      <w:pPr>
        <w:spacing w:after="0" w:line="240" w:lineRule="auto"/>
        <w:textAlignment w:val="baseline"/>
        <w:rPr>
          <w:rFonts w:eastAsia="Times New Roman" w:cstheme="minorHAnsi"/>
          <w:b/>
          <w:i/>
          <w:sz w:val="24"/>
          <w:szCs w:val="24"/>
          <w:lang w:eastAsia="cs-CZ"/>
        </w:rPr>
      </w:pPr>
      <w:r>
        <w:rPr>
          <w:rFonts w:eastAsia="Times New Roman" w:cstheme="minorHAnsi"/>
          <w:b/>
          <w:i/>
          <w:sz w:val="24"/>
          <w:szCs w:val="24"/>
          <w:lang w:eastAsia="cs-CZ"/>
        </w:rPr>
        <w:t>Sociální a personální kompetence</w:t>
      </w:r>
    </w:p>
    <w:p w:rsidR="00366D57" w:rsidRDefault="00366D57" w:rsidP="005626EC">
      <w:pPr>
        <w:pStyle w:val="Odstavecseseznamem"/>
        <w:numPr>
          <w:ilvl w:val="0"/>
          <w:numId w:val="30"/>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je schopno chápat, že lidé se různí, a umí být tolerantní k jejich odlišnostem a jedinečnostem</w:t>
      </w:r>
    </w:p>
    <w:p w:rsidR="00366D57" w:rsidRPr="00366D57" w:rsidRDefault="00366D57" w:rsidP="005626EC">
      <w:pPr>
        <w:pStyle w:val="Odstavecseseznamem"/>
        <w:numPr>
          <w:ilvl w:val="0"/>
          <w:numId w:val="30"/>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chápe, že nespravedlnost, ubližování, ponižování, lhostejnost, agresivita a násilí se nevyplácí a že vzniklé konflikty je lépe řešit dohodou, dokáže se bránit projevům násilí jiného dítěte, ponižování, ubližování</w:t>
      </w:r>
    </w:p>
    <w:p w:rsidR="00581C34" w:rsidRDefault="00581C34" w:rsidP="00581C34">
      <w:pPr>
        <w:spacing w:after="0" w:line="240" w:lineRule="auto"/>
        <w:textAlignment w:val="baseline"/>
        <w:rPr>
          <w:rFonts w:eastAsia="Times New Roman" w:cstheme="minorHAnsi"/>
          <w:b/>
          <w:i/>
          <w:sz w:val="24"/>
          <w:szCs w:val="24"/>
          <w:lang w:eastAsia="cs-CZ"/>
        </w:rPr>
      </w:pPr>
      <w:r>
        <w:rPr>
          <w:rFonts w:eastAsia="Times New Roman" w:cstheme="minorHAnsi"/>
          <w:b/>
          <w:i/>
          <w:sz w:val="24"/>
          <w:szCs w:val="24"/>
          <w:lang w:eastAsia="cs-CZ"/>
        </w:rPr>
        <w:t>Činnostní a občanské kompetence</w:t>
      </w:r>
    </w:p>
    <w:p w:rsidR="00366D57" w:rsidRDefault="00366D57" w:rsidP="005626EC">
      <w:pPr>
        <w:pStyle w:val="Odstavecseseznamem"/>
        <w:numPr>
          <w:ilvl w:val="0"/>
          <w:numId w:val="3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má smysl pro povinnost ve hře, práci i učení, k úkolům a povinnostem přistupuje odpovědně, váží si práce a úsilí druhých</w:t>
      </w:r>
    </w:p>
    <w:p w:rsidR="00366D57" w:rsidRPr="00366D57" w:rsidRDefault="00366D57" w:rsidP="005626EC">
      <w:pPr>
        <w:pStyle w:val="Odstavecseseznamem"/>
        <w:numPr>
          <w:ilvl w:val="0"/>
          <w:numId w:val="3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má základní dětskou představu o tom, co je v souladu se základními lidskými hodnotami a normami i co je s nimi v rozporu, a snaží se podle toho chovat</w:t>
      </w:r>
    </w:p>
    <w:p w:rsidR="00581C34" w:rsidRDefault="00581C34" w:rsidP="003E1BC2">
      <w:pPr>
        <w:spacing w:after="0" w:line="240" w:lineRule="auto"/>
        <w:textAlignment w:val="baseline"/>
        <w:rPr>
          <w:rFonts w:eastAsia="Times New Roman" w:cstheme="minorHAnsi"/>
          <w:b/>
          <w:sz w:val="28"/>
          <w:szCs w:val="28"/>
          <w:lang w:eastAsia="cs-CZ"/>
        </w:rPr>
      </w:pPr>
    </w:p>
    <w:p w:rsidR="00FE0D62" w:rsidRDefault="00FE0D62" w:rsidP="003E1BC2">
      <w:pPr>
        <w:spacing w:after="0" w:line="240" w:lineRule="auto"/>
        <w:textAlignment w:val="baseline"/>
        <w:rPr>
          <w:rFonts w:eastAsia="Times New Roman" w:cstheme="minorHAnsi"/>
          <w:b/>
          <w:sz w:val="24"/>
          <w:szCs w:val="24"/>
          <w:lang w:eastAsia="cs-CZ"/>
        </w:rPr>
      </w:pPr>
    </w:p>
    <w:p w:rsidR="00E770AC" w:rsidRDefault="00E770AC" w:rsidP="00E770AC">
      <w:pPr>
        <w:spacing w:after="0" w:line="240" w:lineRule="auto"/>
        <w:textAlignment w:val="baseline"/>
        <w:rPr>
          <w:rFonts w:eastAsia="Times New Roman" w:cstheme="minorHAnsi"/>
          <w:b/>
          <w:sz w:val="24"/>
          <w:szCs w:val="24"/>
          <w:lang w:eastAsia="cs-CZ"/>
        </w:rPr>
      </w:pPr>
      <w:r>
        <w:rPr>
          <w:rFonts w:eastAsia="Times New Roman" w:cstheme="minorHAnsi"/>
          <w:b/>
          <w:sz w:val="24"/>
          <w:szCs w:val="24"/>
          <w:lang w:eastAsia="cs-CZ"/>
        </w:rPr>
        <w:t>Dílčí vzdělávací cíle:</w:t>
      </w:r>
    </w:p>
    <w:p w:rsidR="00E770AC" w:rsidRDefault="00E770AC" w:rsidP="005626EC">
      <w:pPr>
        <w:pStyle w:val="Odstavecseseznamem"/>
        <w:numPr>
          <w:ilvl w:val="0"/>
          <w:numId w:val="3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zpřesňování a kultivace smyslového vnímání, přechod od konkrétně názorného myšlení k myšlení slovně-logickému (pojmovému), rozvoj paměti a pozornosti, přechod od běžných forem těchto funkcí k úmyslným, rozvoj kultivace představivosti a fantazie</w:t>
      </w:r>
    </w:p>
    <w:p w:rsidR="00E770AC" w:rsidRDefault="00E770AC" w:rsidP="005626EC">
      <w:pPr>
        <w:pStyle w:val="Odstavecseseznamem"/>
        <w:numPr>
          <w:ilvl w:val="0"/>
          <w:numId w:val="3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poznatků, schopností a dovedností umožňujících pocity, získané dojmy a prožitky vyjádřit</w:t>
      </w:r>
    </w:p>
    <w:p w:rsidR="00E770AC" w:rsidRDefault="00E770AC" w:rsidP="005626EC">
      <w:pPr>
        <w:pStyle w:val="Odstavecseseznamem"/>
        <w:numPr>
          <w:ilvl w:val="0"/>
          <w:numId w:val="3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 xml:space="preserve">posilování prosociálního  chování ve vztahu k ostatním </w:t>
      </w:r>
      <w:proofErr w:type="gramStart"/>
      <w:r>
        <w:rPr>
          <w:rFonts w:eastAsia="Times New Roman" w:cstheme="minorHAnsi"/>
          <w:sz w:val="24"/>
          <w:szCs w:val="24"/>
          <w:lang w:eastAsia="cs-CZ"/>
        </w:rPr>
        <w:t>lidem ( v rodině</w:t>
      </w:r>
      <w:proofErr w:type="gramEnd"/>
      <w:r>
        <w:rPr>
          <w:rFonts w:eastAsia="Times New Roman" w:cstheme="minorHAnsi"/>
          <w:sz w:val="24"/>
          <w:szCs w:val="24"/>
          <w:lang w:eastAsia="cs-CZ"/>
        </w:rPr>
        <w:t>, mateřské škole, dětské herní skupině apod.)</w:t>
      </w:r>
    </w:p>
    <w:p w:rsidR="00E770AC" w:rsidRDefault="00E770AC" w:rsidP="005626EC">
      <w:pPr>
        <w:pStyle w:val="Odstavecseseznamem"/>
        <w:numPr>
          <w:ilvl w:val="0"/>
          <w:numId w:val="3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úcty k životu ve všech jeho formách</w:t>
      </w:r>
    </w:p>
    <w:p w:rsidR="00E770AC" w:rsidRDefault="00E770AC" w:rsidP="005626EC">
      <w:pPr>
        <w:pStyle w:val="Odstavecseseznamem"/>
        <w:numPr>
          <w:ilvl w:val="0"/>
          <w:numId w:val="3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lastRenderedPageBreak/>
        <w:t>rozvoj užívání všech smyslů</w:t>
      </w:r>
    </w:p>
    <w:p w:rsidR="00E770AC" w:rsidRDefault="00E770AC" w:rsidP="005626EC">
      <w:pPr>
        <w:pStyle w:val="Odstavecseseznamem"/>
        <w:numPr>
          <w:ilvl w:val="0"/>
          <w:numId w:val="3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osvojení si věku přiměřených dovedností</w:t>
      </w:r>
    </w:p>
    <w:p w:rsidR="00E770AC" w:rsidRDefault="00E770AC" w:rsidP="005626EC">
      <w:pPr>
        <w:pStyle w:val="Odstavecseseznamem"/>
        <w:numPr>
          <w:ilvl w:val="0"/>
          <w:numId w:val="3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posilování přirozených poznávacích citů (zvídavost, zájem radosti objevovat)</w:t>
      </w:r>
    </w:p>
    <w:p w:rsidR="00E770AC" w:rsidRDefault="00E770AC" w:rsidP="005626EC">
      <w:pPr>
        <w:pStyle w:val="Odstavecseseznamem"/>
        <w:numPr>
          <w:ilvl w:val="0"/>
          <w:numId w:val="3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vytváření prosociálních postojů (rozvoj sociální citlivosti, tolerance, respektu</w:t>
      </w:r>
      <w:r w:rsidR="00D15D2F">
        <w:rPr>
          <w:rFonts w:eastAsia="Times New Roman" w:cstheme="minorHAnsi"/>
          <w:sz w:val="24"/>
          <w:szCs w:val="24"/>
          <w:lang w:eastAsia="cs-CZ"/>
        </w:rPr>
        <w:t>, přizpůsobivosti apod.)</w:t>
      </w:r>
    </w:p>
    <w:p w:rsidR="00D15D2F" w:rsidRDefault="00D15D2F" w:rsidP="005626EC">
      <w:pPr>
        <w:pStyle w:val="Odstavecseseznamem"/>
        <w:numPr>
          <w:ilvl w:val="0"/>
          <w:numId w:val="3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vytváření zdravých životních návyků a postojů jako základu zdravého životního stylu</w:t>
      </w:r>
    </w:p>
    <w:p w:rsidR="00D15D2F" w:rsidRDefault="00D15D2F" w:rsidP="005626EC">
      <w:pPr>
        <w:pStyle w:val="Odstavecseseznamem"/>
        <w:numPr>
          <w:ilvl w:val="0"/>
          <w:numId w:val="3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poznávání sebe sama, rozvoj pozitivních citů ve vztahu k sobě (zvědomení si vlastní identity, získání sebevědomí, sebedůvěry, osobní spokojenosti)</w:t>
      </w:r>
    </w:p>
    <w:p w:rsidR="00D15D2F" w:rsidRDefault="00D15D2F" w:rsidP="005626EC">
      <w:pPr>
        <w:pStyle w:val="Odstavecseseznamem"/>
        <w:numPr>
          <w:ilvl w:val="0"/>
          <w:numId w:val="3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interaktivních a komunikativních dovedností verbálních i neverbálních</w:t>
      </w:r>
    </w:p>
    <w:p w:rsidR="00D15D2F" w:rsidRDefault="00D15D2F" w:rsidP="005626EC">
      <w:pPr>
        <w:pStyle w:val="Odstavecseseznamem"/>
        <w:numPr>
          <w:ilvl w:val="0"/>
          <w:numId w:val="3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seznamování se světem lidí, kultury a umění, osvojení si základních poznatků o prostředí, v němž dítě žije</w:t>
      </w:r>
    </w:p>
    <w:p w:rsidR="00D15D2F" w:rsidRDefault="00D15D2F" w:rsidP="005626EC">
      <w:pPr>
        <w:pStyle w:val="Odstavecseseznamem"/>
        <w:numPr>
          <w:ilvl w:val="0"/>
          <w:numId w:val="3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řečových schopností a jazykových dovedností receptivních (vnímání, naslouchání, porozumění) i produktivních (výslovnosti, vytváření pojmů, mluvního projevu, vyjadřování)</w:t>
      </w:r>
    </w:p>
    <w:p w:rsidR="00D15D2F" w:rsidRDefault="00D15D2F" w:rsidP="005626EC">
      <w:pPr>
        <w:pStyle w:val="Odstavecseseznamem"/>
        <w:numPr>
          <w:ilvl w:val="0"/>
          <w:numId w:val="3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vytváření pozitivního vztahu k intelektuálním činnostem a k učení, podpora a rozvoj zájmu o učení</w:t>
      </w:r>
    </w:p>
    <w:p w:rsidR="00D15D2F" w:rsidRDefault="00D15D2F" w:rsidP="005626EC">
      <w:pPr>
        <w:pStyle w:val="Odstavecseseznamem"/>
        <w:numPr>
          <w:ilvl w:val="0"/>
          <w:numId w:val="3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poznatků, schopností a dovedností umožňující pocity, získané dojmy a prožitky vyjádřit</w:t>
      </w:r>
    </w:p>
    <w:p w:rsidR="00D15D2F" w:rsidRDefault="00D15D2F" w:rsidP="005626EC">
      <w:pPr>
        <w:pStyle w:val="Odstavecseseznamem"/>
        <w:numPr>
          <w:ilvl w:val="0"/>
          <w:numId w:val="3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vytvoření povědomí o mezilidských morálních hodnotách</w:t>
      </w:r>
    </w:p>
    <w:p w:rsidR="00D15D2F" w:rsidRDefault="00D15D2F" w:rsidP="005626EC">
      <w:pPr>
        <w:pStyle w:val="Odstavecseseznamem"/>
        <w:numPr>
          <w:ilvl w:val="0"/>
          <w:numId w:val="3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seznamování s místem, ve kterém dítě žije, vytváření pozitivního vztahu k</w:t>
      </w:r>
      <w:r w:rsidR="00B96ABF">
        <w:rPr>
          <w:rFonts w:eastAsia="Times New Roman" w:cstheme="minorHAnsi"/>
          <w:sz w:val="24"/>
          <w:szCs w:val="24"/>
          <w:lang w:eastAsia="cs-CZ"/>
        </w:rPr>
        <w:t> </w:t>
      </w:r>
      <w:r>
        <w:rPr>
          <w:rFonts w:eastAsia="Times New Roman" w:cstheme="minorHAnsi"/>
          <w:sz w:val="24"/>
          <w:szCs w:val="24"/>
          <w:lang w:eastAsia="cs-CZ"/>
        </w:rPr>
        <w:t>němu</w:t>
      </w:r>
    </w:p>
    <w:p w:rsidR="00B96ABF" w:rsidRDefault="00B96ABF" w:rsidP="005626EC">
      <w:pPr>
        <w:pStyle w:val="Odstavecseseznamem"/>
        <w:numPr>
          <w:ilvl w:val="0"/>
          <w:numId w:val="37"/>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získávání relativní citové samostatnosti</w:t>
      </w:r>
    </w:p>
    <w:p w:rsidR="00B96ABF" w:rsidRPr="00B96ABF" w:rsidRDefault="00B96ABF" w:rsidP="00B96ABF">
      <w:pPr>
        <w:spacing w:after="0" w:line="240" w:lineRule="auto"/>
        <w:ind w:left="360"/>
        <w:textAlignment w:val="baseline"/>
        <w:rPr>
          <w:rFonts w:eastAsia="Times New Roman" w:cstheme="minorHAnsi"/>
          <w:sz w:val="24"/>
          <w:szCs w:val="24"/>
          <w:lang w:eastAsia="cs-CZ"/>
        </w:rPr>
      </w:pPr>
    </w:p>
    <w:p w:rsidR="00366D57" w:rsidRDefault="00E770AC" w:rsidP="003E1BC2">
      <w:pPr>
        <w:spacing w:after="0" w:line="240" w:lineRule="auto"/>
        <w:textAlignment w:val="baseline"/>
        <w:rPr>
          <w:rFonts w:eastAsia="Times New Roman" w:cstheme="minorHAnsi"/>
          <w:b/>
          <w:sz w:val="24"/>
          <w:szCs w:val="24"/>
          <w:lang w:eastAsia="cs-CZ"/>
        </w:rPr>
      </w:pPr>
      <w:r>
        <w:rPr>
          <w:rFonts w:eastAsia="Times New Roman" w:cstheme="minorHAnsi"/>
          <w:b/>
          <w:sz w:val="24"/>
          <w:szCs w:val="24"/>
          <w:lang w:eastAsia="cs-CZ"/>
        </w:rPr>
        <w:t>Vzdělávací nabídka:</w:t>
      </w:r>
    </w:p>
    <w:p w:rsidR="00B96ABF" w:rsidRDefault="00B96ABF"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pozorování životních podmínek a stavu životního prostředí, poznání ekosystému (les, louka, rybník)</w:t>
      </w:r>
    </w:p>
    <w:p w:rsidR="00B96ABF" w:rsidRDefault="00B96ABF"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samotný slovní projev na určité téma</w:t>
      </w:r>
    </w:p>
    <w:p w:rsidR="00B96ABF" w:rsidRDefault="00B96ABF"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motivované manipulace s předměty, zkoumání jejich vlastností</w:t>
      </w:r>
    </w:p>
    <w:p w:rsidR="00B96ABF" w:rsidRDefault="00B96ABF"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konkrétní operace s materiálem (třídění, přiřazování, uspořádání, odhad, porovnávání apod.)</w:t>
      </w:r>
    </w:p>
    <w:p w:rsidR="00B96ABF" w:rsidRDefault="00B96ABF"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činnosti nejrůznějšího zaměření vyžadující (umožňující) samostatné vystupování, vyjadřování, obhajování vlastních názorů, rozhodování a sebehodnocení</w:t>
      </w:r>
    </w:p>
    <w:p w:rsidR="00B96ABF" w:rsidRDefault="00B96ABF"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společné hry, společné aktivity nejrůznějšího zaměření</w:t>
      </w:r>
    </w:p>
    <w:p w:rsidR="00B96ABF" w:rsidRDefault="00B96ABF"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aktivity přibližující dítěti pravidla vzájemného styku (dobro, zlo, spravedlnost, pravda, upřímnost, otevřenost apod.)</w:t>
      </w:r>
      <w:r w:rsidR="009F3DF0">
        <w:rPr>
          <w:rFonts w:eastAsia="Times New Roman" w:cstheme="minorHAnsi"/>
          <w:sz w:val="24"/>
          <w:szCs w:val="24"/>
          <w:lang w:eastAsia="cs-CZ"/>
        </w:rPr>
        <w:t xml:space="preserve"> v jednání lidí</w:t>
      </w:r>
    </w:p>
    <w:p w:rsidR="009F3DF0" w:rsidRDefault="009F3DF0"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praktické užívání technických přístrojů, hraček a dalších předmětů a pomůcek, se kterými se dítě běžně setkává</w:t>
      </w:r>
    </w:p>
    <w:p w:rsidR="009F3DF0" w:rsidRDefault="009F3DF0"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grafické napodobování symbolů, tvarů, čísel i písmen</w:t>
      </w:r>
    </w:p>
    <w:p w:rsidR="009F3DF0" w:rsidRDefault="009F3DF0"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přímé pozorování přírodních kulturních i technických objektů i jevů v okolí dítěte, rozhovor o výsledku pozorování</w:t>
      </w:r>
    </w:p>
    <w:p w:rsidR="009F3DF0" w:rsidRDefault="009F3DF0"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kooperativní činnosti (ve dvojicích, ve skupinách)</w:t>
      </w:r>
    </w:p>
    <w:p w:rsidR="009F3DF0" w:rsidRDefault="009F3DF0"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hry a praktické činnosti uvádějící dítě do kulturního světa (tradice, zvyky)</w:t>
      </w:r>
    </w:p>
    <w:p w:rsidR="009F3DF0" w:rsidRDefault="009F3DF0"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ekologicky motivované herní aktivity</w:t>
      </w:r>
    </w:p>
    <w:p w:rsidR="009F3DF0" w:rsidRDefault="009F3DF0"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smyslové a psychomotorické hry</w:t>
      </w:r>
    </w:p>
    <w:p w:rsidR="009F3DF0" w:rsidRDefault="009F3DF0"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hudební a hudebně pohybové hry a činnosti</w:t>
      </w:r>
    </w:p>
    <w:p w:rsidR="009F3DF0" w:rsidRDefault="009F3DF0"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hry na téma rodiny, přátelství</w:t>
      </w:r>
    </w:p>
    <w:p w:rsidR="009F3DF0" w:rsidRDefault="009F3DF0"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přirozené a zprostředkované pozorování přírodního okolí, sledování rozmanitostí a změn v přírodě</w:t>
      </w:r>
    </w:p>
    <w:p w:rsidR="009F3DF0" w:rsidRDefault="00066DB8"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lastRenderedPageBreak/>
        <w:t>lokomoční pohybové činnosti</w:t>
      </w:r>
    </w:p>
    <w:p w:rsidR="00066DB8" w:rsidRDefault="00066DB8"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spontánní hra, námětová, smyslové hry</w:t>
      </w:r>
    </w:p>
    <w:p w:rsidR="00066DB8" w:rsidRDefault="00066DB8"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hry činnosti, které vedou děti k ohleduplnosti k druhému, k ochotě rozdělit se s ním, půjčit hračku, vystřídat se, pomoci mu, ke spokojenosti vyřešit vzájemný spor</w:t>
      </w:r>
    </w:p>
    <w:p w:rsidR="00176E65" w:rsidRDefault="00176E65"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hry  a praktické činnosti uvádějící dítě do světa lidí, jejich občanského života a práce, přibližující svět kultury a umění a umožňující poznat rozmanitost kultur</w:t>
      </w:r>
    </w:p>
    <w:p w:rsidR="008A6DE9" w:rsidRDefault="008A6DE9"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činnosti vedoucí dítěte k identifikaci sebe sama a k odlišnosti ostatních</w:t>
      </w:r>
    </w:p>
    <w:p w:rsidR="008A6DE9" w:rsidRDefault="008A6DE9"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lokomoční pohybov</w:t>
      </w:r>
      <w:r w:rsidR="00E137F2">
        <w:rPr>
          <w:rFonts w:eastAsia="Times New Roman" w:cstheme="minorHAnsi"/>
          <w:sz w:val="24"/>
          <w:szCs w:val="24"/>
          <w:lang w:eastAsia="cs-CZ"/>
        </w:rPr>
        <w:t>é činnosti (chůze, běh, poskoky, lezení), nelokomoční pohybové činnosti (změny poloh a pohybů těla na místě) a jiné činnosti (základní gymnastika, turistika, sezónní činnosti, míčové hry a podobně)</w:t>
      </w:r>
    </w:p>
    <w:p w:rsidR="00E137F2" w:rsidRDefault="00E137F2"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vyprávění toho co dítě slyšelo či zhlédlo</w:t>
      </w:r>
    </w:p>
    <w:p w:rsidR="00E137F2" w:rsidRDefault="00E137F2"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záměrné pozorování</w:t>
      </w:r>
      <w:r w:rsidR="00BA0AD7">
        <w:rPr>
          <w:rFonts w:eastAsia="Times New Roman" w:cstheme="minorHAnsi"/>
          <w:sz w:val="24"/>
          <w:szCs w:val="24"/>
          <w:lang w:eastAsia="cs-CZ"/>
        </w:rPr>
        <w:t xml:space="preserve"> běžných objektů a předmětů, určování a pojmenování jejich vlastností (velikost, barva, tvar, materiál, dotek, chuť, vůně, zvuky), jejich charakteristických znaků a funkcí</w:t>
      </w:r>
    </w:p>
    <w:p w:rsidR="00BA0AD7" w:rsidRDefault="00BA0AD7"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 xml:space="preserve">aktivity přibližující dítěti svět kultury a umění, umožňující mu poznat rozmanitost kultur (výtvarné, hudební a dramatické činnosti, sportovní aktivity, účast dětí na kulturních </w:t>
      </w:r>
      <w:proofErr w:type="gramStart"/>
      <w:r>
        <w:rPr>
          <w:rFonts w:eastAsia="Times New Roman" w:cstheme="minorHAnsi"/>
          <w:sz w:val="24"/>
          <w:szCs w:val="24"/>
          <w:lang w:eastAsia="cs-CZ"/>
        </w:rPr>
        <w:t>akcí</w:t>
      </w:r>
      <w:proofErr w:type="gramEnd"/>
      <w:r>
        <w:rPr>
          <w:rFonts w:eastAsia="Times New Roman" w:cstheme="minorHAnsi"/>
          <w:sz w:val="24"/>
          <w:szCs w:val="24"/>
          <w:lang w:eastAsia="cs-CZ"/>
        </w:rPr>
        <w:t>, divadelní a filmová představení</w:t>
      </w:r>
    </w:p>
    <w:p w:rsidR="00BA0AD7" w:rsidRDefault="00BA0AD7"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seznámení dětí přirozeným způsobem s různými tradicemi a zvyky</w:t>
      </w:r>
    </w:p>
    <w:p w:rsidR="00BA0AD7" w:rsidRPr="00B96ABF" w:rsidRDefault="00BA0AD7" w:rsidP="005626EC">
      <w:pPr>
        <w:pStyle w:val="Odstavecseseznamem"/>
        <w:numPr>
          <w:ilvl w:val="0"/>
          <w:numId w:val="38"/>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přirozené i zprostředkované poznávání přírodního okolí, sledování rozmanitostí a změn v přírodě (živá i neživá příroda, přírodní jevy a děje, rostliny, živočichové, krajina a její ráz, podnebí, ovzduší, roční období</w:t>
      </w:r>
    </w:p>
    <w:p w:rsidR="00E770AC" w:rsidRDefault="00E770AC" w:rsidP="00E770AC">
      <w:pPr>
        <w:spacing w:after="0" w:line="240" w:lineRule="auto"/>
        <w:textAlignment w:val="baseline"/>
        <w:rPr>
          <w:rFonts w:eastAsia="Times New Roman" w:cstheme="minorHAnsi"/>
          <w:b/>
          <w:sz w:val="24"/>
          <w:szCs w:val="24"/>
          <w:lang w:eastAsia="cs-CZ"/>
        </w:rPr>
      </w:pPr>
      <w:r>
        <w:rPr>
          <w:rFonts w:eastAsia="Times New Roman" w:cstheme="minorHAnsi"/>
          <w:b/>
          <w:sz w:val="24"/>
          <w:szCs w:val="24"/>
          <w:lang w:eastAsia="cs-CZ"/>
        </w:rPr>
        <w:t xml:space="preserve">Očekávané výstupy: </w:t>
      </w:r>
    </w:p>
    <w:p w:rsidR="00BA0AD7" w:rsidRDefault="00BA0AD7"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zachovávat správné držení těla</w:t>
      </w:r>
    </w:p>
    <w:p w:rsidR="00BA0AD7" w:rsidRDefault="00BA0AD7"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koordinovat lokomoci a další polohy a pohyby těla, sladit pohyb s rytmem a hudbou</w:t>
      </w:r>
    </w:p>
    <w:p w:rsidR="00BA0AD7" w:rsidRDefault="00BA0AD7"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vést rozhovor (naslouchat druhým, vyčkat až druhý dokončí myšlenku, sledovat řečníka i obsah, ptát se)</w:t>
      </w:r>
    </w:p>
    <w:p w:rsidR="00BA0AD7" w:rsidRDefault="00BA0AD7"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formulovat otázky, odpovídat, hodnotit slovní výkony, slovně reagovat</w:t>
      </w:r>
    </w:p>
    <w:p w:rsidR="00BA0AD7" w:rsidRDefault="00BA0AD7"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vědomě využívat všechny smysly, záměrně pozorovat, postřehovat, všímat si (nového, změněného, chybějícího)</w:t>
      </w:r>
    </w:p>
    <w:p w:rsidR="00BA0AD7" w:rsidRDefault="00BA0AD7"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záměrně se soustředit na činnost a udržet pozornost</w:t>
      </w:r>
    </w:p>
    <w:p w:rsidR="00BA0AD7" w:rsidRDefault="00BA0AD7"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chápat prostorové pojmy (vpravo, vlevo, nahoře, uprostřed, dole, za pod, nad, u, vedle</w:t>
      </w:r>
      <w:r w:rsidR="0079763D">
        <w:rPr>
          <w:rFonts w:eastAsia="Times New Roman" w:cstheme="minorHAnsi"/>
          <w:sz w:val="24"/>
          <w:szCs w:val="24"/>
          <w:lang w:eastAsia="cs-CZ"/>
        </w:rPr>
        <w:t>, mezi apod.) elementární časové pojmy (teď, dnes, zítra, ráno, večer, jaro, zima rok), orientovat se v prostoru i v rovině, částečně se orientovat v čase</w:t>
      </w:r>
    </w:p>
    <w:p w:rsidR="0079763D" w:rsidRDefault="0079763D"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zvládat základní pohybové dovednosti a prostorovou orientaci (zacházet s předměty denní potřeby, s drobnými pomůckami, s nástroji, náčiním a matriálem, zacházet s grafickým i výtvarným materiálem (tužky, modelína, nůžky, papír apod.)</w:t>
      </w:r>
    </w:p>
    <w:p w:rsidR="0079763D" w:rsidRDefault="0079763D"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rozlišovat některé obrazné symboly (piktogramy, orientační i dopravní značky, označení nebezpečí apod.) a porozumět jejich významu a komunikativní funkci</w:t>
      </w:r>
    </w:p>
    <w:p w:rsidR="0079763D" w:rsidRDefault="0079763D"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sledovat očima zleva doprava</w:t>
      </w:r>
    </w:p>
    <w:p w:rsidR="0079763D" w:rsidRDefault="0079763D"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vnímat, že je zajímavé dozvídat se nové věci, využívat zkušenosti k učení</w:t>
      </w:r>
    </w:p>
    <w:p w:rsidR="0079763D" w:rsidRDefault="0079763D"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vnímat a rozlišovat pomocí všech smyslů (sluchově, zrakově, hmatem apod.</w:t>
      </w:r>
    </w:p>
    <w:p w:rsidR="0079763D" w:rsidRDefault="0079763D"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vyjadřovat samostatně a smysluplně své myšlenky, nápady, pocity, mínění a úsudky ve vhodně zformulovaných větách</w:t>
      </w:r>
    </w:p>
    <w:p w:rsidR="0079763D" w:rsidRDefault="0079763D"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učit se nazpaměť krátké texty (vědomě si je zapamatovat a vybavit)</w:t>
      </w:r>
    </w:p>
    <w:p w:rsidR="0079763D" w:rsidRDefault="0079763D"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zachycovat a vyjadřovat své prožitky (slovně, výtvarně, hudebně, dramaticky, improvizací apod.)</w:t>
      </w:r>
    </w:p>
    <w:p w:rsidR="0079763D" w:rsidRDefault="0079763D"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lastRenderedPageBreak/>
        <w:t>pochopit, že každý má ve společenství (v rodině, ve třídě, v herní skupině) svou roli, podle které je třeba se chovat</w:t>
      </w:r>
    </w:p>
    <w:p w:rsidR="0079763D" w:rsidRDefault="0079763D"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orientovat se bezpečně</w:t>
      </w:r>
      <w:r w:rsidR="00D82DEA">
        <w:rPr>
          <w:rFonts w:eastAsia="Times New Roman" w:cstheme="minorHAnsi"/>
          <w:sz w:val="24"/>
          <w:szCs w:val="24"/>
          <w:lang w:eastAsia="cs-CZ"/>
        </w:rPr>
        <w:t xml:space="preserve"> ve známém prostředí i v životě tohoto prostředí (doma, v budově MŠ, v blízkém okolí)</w:t>
      </w:r>
    </w:p>
    <w:p w:rsidR="00D82DEA" w:rsidRDefault="00D82DEA"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pojmenovat většinu toho čím je obklopeno</w:t>
      </w:r>
    </w:p>
    <w:p w:rsidR="00D82DEA" w:rsidRDefault="00D82DEA"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postupovat a učit se podle pokynů a instrukcí</w:t>
      </w:r>
    </w:p>
    <w:p w:rsidR="00D82DEA" w:rsidRDefault="00D82DEA"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spolupracovat s ostatními</w:t>
      </w:r>
    </w:p>
    <w:p w:rsidR="00D82DEA" w:rsidRDefault="00D82DEA"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sledovat a vyprávět příběh, pohádku</w:t>
      </w:r>
    </w:p>
    <w:p w:rsidR="00D82DEA" w:rsidRDefault="00D82DEA"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všímat si změn v nejbližším okolí</w:t>
      </w:r>
    </w:p>
    <w:p w:rsidR="00D82DEA" w:rsidRDefault="00D82DEA"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pomáhat pečovat o okolní životní prostředí (dbát o pořádek a čistotu, nakládat vhodným způsobem s odpady, starat se o rostliny, spoluvytvářet pohodu prostředí, chránit přírodu v okolí, živé tvory apod.)</w:t>
      </w:r>
    </w:p>
    <w:p w:rsidR="00D82DEA" w:rsidRDefault="00D82DEA"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vědomě napodobovat jednoduchý pohyb podle vzoru a přizpůsobit jej podle pokynu</w:t>
      </w:r>
    </w:p>
    <w:p w:rsidR="00D82DEA" w:rsidRDefault="00D82DEA"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 xml:space="preserve">vyjadřovat svou představivost a fantazii v tvořivých činnostech (konstruktivních, výtvarných, hudebních, pohybových či dramatických) i ve slovních </w:t>
      </w:r>
      <w:proofErr w:type="gramStart"/>
      <w:r>
        <w:rPr>
          <w:rFonts w:eastAsia="Times New Roman" w:cstheme="minorHAnsi"/>
          <w:sz w:val="24"/>
          <w:szCs w:val="24"/>
          <w:lang w:eastAsia="cs-CZ"/>
        </w:rPr>
        <w:t>výpovědí</w:t>
      </w:r>
      <w:proofErr w:type="gramEnd"/>
      <w:r>
        <w:rPr>
          <w:rFonts w:eastAsia="Times New Roman" w:cstheme="minorHAnsi"/>
          <w:sz w:val="24"/>
          <w:szCs w:val="24"/>
          <w:lang w:eastAsia="cs-CZ"/>
        </w:rPr>
        <w:t xml:space="preserve"> k nim</w:t>
      </w:r>
    </w:p>
    <w:p w:rsidR="00D82DEA" w:rsidRDefault="00D82DEA"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vyjadřovat souhlas i nesouhlas, říci NE v situacích, které to vyžadují (v ohrožujících, nebezpečných či neznámých situacích), odmítnout se podílet na nedovolených či z</w:t>
      </w:r>
      <w:r w:rsidR="006E393E">
        <w:rPr>
          <w:rFonts w:eastAsia="Times New Roman" w:cstheme="minorHAnsi"/>
          <w:sz w:val="24"/>
          <w:szCs w:val="24"/>
          <w:lang w:eastAsia="cs-CZ"/>
        </w:rPr>
        <w:t>a</w:t>
      </w:r>
      <w:r>
        <w:rPr>
          <w:rFonts w:eastAsia="Times New Roman" w:cstheme="minorHAnsi"/>
          <w:sz w:val="24"/>
          <w:szCs w:val="24"/>
          <w:lang w:eastAsia="cs-CZ"/>
        </w:rPr>
        <w:t>kázaných činnostech a podobně</w:t>
      </w:r>
    </w:p>
    <w:p w:rsidR="006E393E" w:rsidRDefault="006E393E" w:rsidP="005626EC">
      <w:pPr>
        <w:pStyle w:val="Odstavecseseznamem"/>
        <w:numPr>
          <w:ilvl w:val="0"/>
          <w:numId w:val="39"/>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uvědomit si, že ne všichni lidé respektují pravidla chování, že se mohou chovat neočekávaně, proti pravidlům, a tím ohrožovat pohodu i bezpečí druhých, odmítat společensky nežádoucí chování (lež, nespravedlnost, ubližování, lhostejnost či agresivitu), chránit se před ním a v rámci svých možností se bránit jeho důsledkům (vyhýbat se komunikaci s lidmi, kteří se takto chovají</w:t>
      </w:r>
    </w:p>
    <w:p w:rsidR="006E393E" w:rsidRPr="006E393E" w:rsidRDefault="006E393E" w:rsidP="006E393E">
      <w:pPr>
        <w:spacing w:after="0" w:line="240" w:lineRule="auto"/>
        <w:textAlignment w:val="baseline"/>
        <w:rPr>
          <w:rFonts w:eastAsia="Times New Roman" w:cstheme="minorHAnsi"/>
          <w:sz w:val="24"/>
          <w:szCs w:val="24"/>
          <w:lang w:eastAsia="cs-CZ"/>
        </w:rPr>
      </w:pPr>
    </w:p>
    <w:p w:rsidR="00E770AC" w:rsidRDefault="00E770AC" w:rsidP="00E770AC">
      <w:pPr>
        <w:spacing w:after="0" w:line="240" w:lineRule="auto"/>
        <w:textAlignment w:val="baseline"/>
        <w:rPr>
          <w:rFonts w:eastAsia="Times New Roman" w:cstheme="minorHAnsi"/>
          <w:b/>
          <w:sz w:val="24"/>
          <w:szCs w:val="24"/>
          <w:lang w:eastAsia="cs-CZ"/>
        </w:rPr>
      </w:pPr>
      <w:r>
        <w:rPr>
          <w:rFonts w:eastAsia="Times New Roman" w:cstheme="minorHAnsi"/>
          <w:b/>
          <w:sz w:val="24"/>
          <w:szCs w:val="24"/>
          <w:lang w:eastAsia="cs-CZ"/>
        </w:rPr>
        <w:t>Rizika:</w:t>
      </w:r>
    </w:p>
    <w:p w:rsidR="006E393E" w:rsidRDefault="00101E04" w:rsidP="005626EC">
      <w:pPr>
        <w:pStyle w:val="Odstavecseseznamem"/>
        <w:numPr>
          <w:ilvl w:val="0"/>
          <w:numId w:val="40"/>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 xml:space="preserve">málo příležitostí k samostatným </w:t>
      </w:r>
      <w:proofErr w:type="gramStart"/>
      <w:r>
        <w:rPr>
          <w:rFonts w:eastAsia="Times New Roman" w:cstheme="minorHAnsi"/>
          <w:sz w:val="24"/>
          <w:szCs w:val="24"/>
          <w:lang w:eastAsia="cs-CZ"/>
        </w:rPr>
        <w:t>řečových</w:t>
      </w:r>
      <w:proofErr w:type="gramEnd"/>
      <w:r>
        <w:rPr>
          <w:rFonts w:eastAsia="Times New Roman" w:cstheme="minorHAnsi"/>
          <w:sz w:val="24"/>
          <w:szCs w:val="24"/>
          <w:lang w:eastAsia="cs-CZ"/>
        </w:rPr>
        <w:t xml:space="preserve"> projevům dítěte, slabá motivace k nim</w:t>
      </w:r>
    </w:p>
    <w:p w:rsidR="00101E04" w:rsidRDefault="00101E04" w:rsidP="005626EC">
      <w:pPr>
        <w:pStyle w:val="Odstavecseseznamem"/>
        <w:numPr>
          <w:ilvl w:val="0"/>
          <w:numId w:val="40"/>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zahlcovat podněty a informacemi bez rozvíjení schopnosti s nimi samostatně pracovat</w:t>
      </w:r>
    </w:p>
    <w:p w:rsidR="00101E04" w:rsidRDefault="00101E04" w:rsidP="005626EC">
      <w:pPr>
        <w:pStyle w:val="Odstavecseseznamem"/>
        <w:numPr>
          <w:ilvl w:val="0"/>
          <w:numId w:val="40"/>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nedostatek možností projevovat vlastní city, sdělovat citové dojmy a prožitky a  hovořit o nich</w:t>
      </w:r>
    </w:p>
    <w:p w:rsidR="00101E04" w:rsidRDefault="00101E04" w:rsidP="005626EC">
      <w:pPr>
        <w:pStyle w:val="Odstavecseseznamem"/>
        <w:numPr>
          <w:ilvl w:val="0"/>
          <w:numId w:val="40"/>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převaha zprostředkovaného světa (obraz, film)</w:t>
      </w:r>
    </w:p>
    <w:p w:rsidR="00101E04" w:rsidRDefault="00101E04" w:rsidP="005626EC">
      <w:pPr>
        <w:pStyle w:val="Odstavecseseznamem"/>
        <w:numPr>
          <w:ilvl w:val="0"/>
          <w:numId w:val="40"/>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nedostatečné či nepřiměřené informace, nedostatečné či nepravdivé nebo žádné odpovědi na otázky dětí</w:t>
      </w:r>
    </w:p>
    <w:p w:rsidR="00101E04" w:rsidRDefault="00101E04" w:rsidP="005626EC">
      <w:pPr>
        <w:pStyle w:val="Odstavecseseznamem"/>
        <w:numPr>
          <w:ilvl w:val="0"/>
          <w:numId w:val="40"/>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špatný příklad dospělých</w:t>
      </w:r>
    </w:p>
    <w:p w:rsidR="00101E04" w:rsidRDefault="00101E04" w:rsidP="005626EC">
      <w:pPr>
        <w:pStyle w:val="Odstavecseseznamem"/>
        <w:numPr>
          <w:ilvl w:val="0"/>
          <w:numId w:val="40"/>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omezování samostatnosti dítěte při pohybových činnostech, málo příležitostí k pracovním úkonům</w:t>
      </w:r>
    </w:p>
    <w:p w:rsidR="00101E04" w:rsidRDefault="009138F5" w:rsidP="005626EC">
      <w:pPr>
        <w:pStyle w:val="Odstavecseseznamem"/>
        <w:numPr>
          <w:ilvl w:val="0"/>
          <w:numId w:val="40"/>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nedostatek příležitostí k rozvoji uměleckých dovedností dítěte a vytváření jeho estetického vztahu k prostředí, kultuře a umění</w:t>
      </w:r>
    </w:p>
    <w:p w:rsidR="009138F5" w:rsidRDefault="009138F5" w:rsidP="005626EC">
      <w:pPr>
        <w:pStyle w:val="Odstavecseseznamem"/>
        <w:numPr>
          <w:ilvl w:val="0"/>
          <w:numId w:val="40"/>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vytváření komunikativních zábran</w:t>
      </w:r>
    </w:p>
    <w:p w:rsidR="009138F5" w:rsidRDefault="009138F5" w:rsidP="005626EC">
      <w:pPr>
        <w:pStyle w:val="Odstavecseseznamem"/>
        <w:numPr>
          <w:ilvl w:val="0"/>
          <w:numId w:val="40"/>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nedostatečná pozornost k rozvoji dovedností předcházejících čtení a psaní</w:t>
      </w:r>
    </w:p>
    <w:p w:rsidR="009138F5" w:rsidRPr="009138F5" w:rsidRDefault="009138F5" w:rsidP="005626EC">
      <w:pPr>
        <w:pStyle w:val="Odstavecseseznamem"/>
        <w:numPr>
          <w:ilvl w:val="0"/>
          <w:numId w:val="40"/>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nedůstojné jednání, zesměšňování, ponižování</w:t>
      </w:r>
    </w:p>
    <w:p w:rsidR="00366D57" w:rsidRDefault="00366D57" w:rsidP="003E1BC2">
      <w:pPr>
        <w:spacing w:after="0" w:line="240" w:lineRule="auto"/>
        <w:textAlignment w:val="baseline"/>
        <w:rPr>
          <w:rFonts w:eastAsia="Times New Roman" w:cstheme="minorHAnsi"/>
          <w:b/>
          <w:sz w:val="24"/>
          <w:szCs w:val="24"/>
          <w:lang w:eastAsia="cs-CZ"/>
        </w:rPr>
      </w:pPr>
    </w:p>
    <w:p w:rsidR="00366D57" w:rsidRDefault="00366D57" w:rsidP="003E1BC2">
      <w:pPr>
        <w:spacing w:after="0" w:line="240" w:lineRule="auto"/>
        <w:textAlignment w:val="baseline"/>
        <w:rPr>
          <w:rFonts w:eastAsia="Times New Roman" w:cstheme="minorHAnsi"/>
          <w:b/>
          <w:sz w:val="24"/>
          <w:szCs w:val="24"/>
          <w:lang w:eastAsia="cs-CZ"/>
        </w:rPr>
      </w:pPr>
    </w:p>
    <w:p w:rsidR="00366D57" w:rsidRDefault="00366D57" w:rsidP="003E1BC2">
      <w:pPr>
        <w:spacing w:after="0" w:line="240" w:lineRule="auto"/>
        <w:textAlignment w:val="baseline"/>
        <w:rPr>
          <w:rFonts w:eastAsia="Times New Roman" w:cstheme="minorHAnsi"/>
          <w:b/>
          <w:sz w:val="24"/>
          <w:szCs w:val="24"/>
          <w:lang w:eastAsia="cs-CZ"/>
        </w:rPr>
      </w:pPr>
    </w:p>
    <w:p w:rsidR="00366D57" w:rsidRDefault="00366D57" w:rsidP="003E1BC2">
      <w:pPr>
        <w:spacing w:after="0" w:line="240" w:lineRule="auto"/>
        <w:textAlignment w:val="baseline"/>
        <w:rPr>
          <w:rFonts w:eastAsia="Times New Roman" w:cstheme="minorHAnsi"/>
          <w:b/>
          <w:sz w:val="24"/>
          <w:szCs w:val="24"/>
          <w:lang w:eastAsia="cs-CZ"/>
        </w:rPr>
      </w:pPr>
    </w:p>
    <w:p w:rsidR="00366D57" w:rsidRDefault="00366D57" w:rsidP="003E1BC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4"/>
          <w:szCs w:val="24"/>
          <w:lang w:eastAsia="cs-CZ"/>
        </w:rPr>
      </w:pPr>
    </w:p>
    <w:tbl>
      <w:tblPr>
        <w:tblStyle w:val="Mkatabulky"/>
        <w:tblW w:w="0" w:type="auto"/>
        <w:tblLook w:val="04A0" w:firstRow="1" w:lastRow="0" w:firstColumn="1" w:lastColumn="0" w:noHBand="0" w:noVBand="1"/>
      </w:tblPr>
      <w:tblGrid>
        <w:gridCol w:w="9212"/>
      </w:tblGrid>
      <w:tr w:rsidR="003E1BC2" w:rsidTr="003E1BC2">
        <w:tc>
          <w:tcPr>
            <w:tcW w:w="9212" w:type="dxa"/>
            <w:shd w:val="clear" w:color="auto" w:fill="FFFF00"/>
          </w:tcPr>
          <w:p w:rsidR="003E1BC2" w:rsidRPr="003E1BC2" w:rsidRDefault="003E1BC2" w:rsidP="003E1BC2">
            <w:pPr>
              <w:jc w:val="center"/>
              <w:textAlignment w:val="baseline"/>
              <w:rPr>
                <w:rFonts w:eastAsia="Times New Roman" w:cstheme="minorHAnsi"/>
                <w:b/>
                <w:sz w:val="24"/>
                <w:szCs w:val="24"/>
                <w:lang w:eastAsia="cs-CZ"/>
              </w:rPr>
            </w:pPr>
            <w:r>
              <w:rPr>
                <w:rFonts w:eastAsia="Times New Roman" w:cstheme="minorHAnsi"/>
                <w:b/>
                <w:sz w:val="36"/>
                <w:szCs w:val="36"/>
                <w:lang w:eastAsia="cs-CZ"/>
              </w:rPr>
              <w:t xml:space="preserve">Pohádkové léto – </w:t>
            </w:r>
            <w:r>
              <w:rPr>
                <w:rFonts w:eastAsia="Times New Roman" w:cstheme="minorHAnsi"/>
                <w:b/>
                <w:sz w:val="24"/>
                <w:szCs w:val="24"/>
                <w:lang w:eastAsia="cs-CZ"/>
              </w:rPr>
              <w:t>červen, červenec, srpen</w:t>
            </w:r>
          </w:p>
        </w:tc>
      </w:tr>
    </w:tbl>
    <w:p w:rsidR="003E1BC2" w:rsidRDefault="003E1BC2" w:rsidP="003E1BC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8"/>
          <w:szCs w:val="28"/>
          <w:lang w:eastAsia="cs-CZ"/>
        </w:rPr>
      </w:pPr>
      <w:r>
        <w:rPr>
          <w:rFonts w:eastAsia="Times New Roman" w:cstheme="minorHAnsi"/>
          <w:b/>
          <w:sz w:val="28"/>
          <w:szCs w:val="28"/>
          <w:lang w:eastAsia="cs-CZ"/>
        </w:rPr>
        <w:t>ZÁMĚR:</w:t>
      </w:r>
    </w:p>
    <w:p w:rsidR="00137D18" w:rsidRPr="00137D18" w:rsidRDefault="00137D18" w:rsidP="005626EC">
      <w:pPr>
        <w:pStyle w:val="Odstavecseseznamem"/>
        <w:numPr>
          <w:ilvl w:val="0"/>
          <w:numId w:val="27"/>
        </w:numPr>
        <w:spacing w:after="0" w:line="240" w:lineRule="auto"/>
        <w:textAlignment w:val="baseline"/>
        <w:rPr>
          <w:rFonts w:eastAsia="Times New Roman" w:cstheme="minorHAnsi"/>
          <w:b/>
          <w:sz w:val="24"/>
          <w:szCs w:val="24"/>
          <w:lang w:eastAsia="cs-CZ"/>
        </w:rPr>
      </w:pPr>
      <w:r>
        <w:rPr>
          <w:rFonts w:eastAsia="Times New Roman" w:cstheme="minorHAnsi"/>
          <w:sz w:val="24"/>
          <w:szCs w:val="24"/>
          <w:lang w:eastAsia="cs-CZ"/>
        </w:rPr>
        <w:t>dítě bude plně užívat všech poznávacích smyslů (zrak, čich, chuť, hmat, sluch) při identifikaci s prostředím</w:t>
      </w:r>
    </w:p>
    <w:p w:rsidR="00137D18" w:rsidRPr="00137D18" w:rsidRDefault="00137D18" w:rsidP="005626EC">
      <w:pPr>
        <w:pStyle w:val="Odstavecseseznamem"/>
        <w:numPr>
          <w:ilvl w:val="0"/>
          <w:numId w:val="27"/>
        </w:numPr>
        <w:spacing w:after="0" w:line="240" w:lineRule="auto"/>
        <w:textAlignment w:val="baseline"/>
        <w:rPr>
          <w:rFonts w:eastAsia="Times New Roman" w:cstheme="minorHAnsi"/>
          <w:b/>
          <w:sz w:val="24"/>
          <w:szCs w:val="24"/>
          <w:lang w:eastAsia="cs-CZ"/>
        </w:rPr>
      </w:pPr>
      <w:r>
        <w:rPr>
          <w:rFonts w:eastAsia="Times New Roman" w:cstheme="minorHAnsi"/>
          <w:sz w:val="24"/>
          <w:szCs w:val="24"/>
          <w:lang w:eastAsia="cs-CZ"/>
        </w:rPr>
        <w:t>dítě bude mít povědomí o vlastní sounáležitosti se světem, přírodou, o mezilidských morálních hodnotách, dokáže pečovat o přírodu a rozpoznat zdravé prostředí, bude mít povědomí o ochraně před nebezpečím</w:t>
      </w:r>
    </w:p>
    <w:p w:rsidR="00137D18" w:rsidRPr="00137D18" w:rsidRDefault="00137D18" w:rsidP="005626EC">
      <w:pPr>
        <w:pStyle w:val="Odstavecseseznamem"/>
        <w:numPr>
          <w:ilvl w:val="0"/>
          <w:numId w:val="27"/>
        </w:numPr>
        <w:spacing w:after="0" w:line="240" w:lineRule="auto"/>
        <w:textAlignment w:val="baseline"/>
        <w:rPr>
          <w:rFonts w:eastAsia="Times New Roman" w:cstheme="minorHAnsi"/>
          <w:b/>
          <w:sz w:val="24"/>
          <w:szCs w:val="24"/>
          <w:lang w:eastAsia="cs-CZ"/>
        </w:rPr>
      </w:pPr>
      <w:r>
        <w:rPr>
          <w:rFonts w:eastAsia="Times New Roman" w:cstheme="minorHAnsi"/>
          <w:sz w:val="24"/>
          <w:szCs w:val="24"/>
          <w:lang w:eastAsia="cs-CZ"/>
        </w:rPr>
        <w:t>dítě získá řadu elementárních znalostí v oblasti fauny a flóry v jeho prakticky dostupném prostředí</w:t>
      </w:r>
    </w:p>
    <w:p w:rsidR="003E1BC2" w:rsidRDefault="003E1BC2" w:rsidP="003E1BC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8"/>
          <w:szCs w:val="28"/>
          <w:lang w:eastAsia="cs-CZ"/>
        </w:rPr>
      </w:pPr>
      <w:r>
        <w:rPr>
          <w:rFonts w:eastAsia="Times New Roman" w:cstheme="minorHAnsi"/>
          <w:b/>
          <w:sz w:val="28"/>
          <w:szCs w:val="28"/>
          <w:lang w:eastAsia="cs-CZ"/>
        </w:rPr>
        <w:t>KOMPETENCE:</w:t>
      </w:r>
    </w:p>
    <w:p w:rsidR="00581C34" w:rsidRDefault="00581C34" w:rsidP="00581C34">
      <w:pPr>
        <w:spacing w:after="0" w:line="240" w:lineRule="auto"/>
        <w:textAlignment w:val="baseline"/>
        <w:rPr>
          <w:rFonts w:eastAsia="Times New Roman" w:cstheme="minorHAnsi"/>
          <w:b/>
          <w:i/>
          <w:sz w:val="24"/>
          <w:szCs w:val="24"/>
          <w:lang w:eastAsia="cs-CZ"/>
        </w:rPr>
      </w:pPr>
      <w:r>
        <w:rPr>
          <w:rFonts w:eastAsia="Times New Roman" w:cstheme="minorHAnsi"/>
          <w:b/>
          <w:i/>
          <w:sz w:val="24"/>
          <w:szCs w:val="24"/>
          <w:lang w:eastAsia="cs-CZ"/>
        </w:rPr>
        <w:t>Kompetence k</w:t>
      </w:r>
      <w:r w:rsidR="00366D57">
        <w:rPr>
          <w:rFonts w:eastAsia="Times New Roman" w:cstheme="minorHAnsi"/>
          <w:b/>
          <w:i/>
          <w:sz w:val="24"/>
          <w:szCs w:val="24"/>
          <w:lang w:eastAsia="cs-CZ"/>
        </w:rPr>
        <w:t> </w:t>
      </w:r>
      <w:r>
        <w:rPr>
          <w:rFonts w:eastAsia="Times New Roman" w:cstheme="minorHAnsi"/>
          <w:b/>
          <w:i/>
          <w:sz w:val="24"/>
          <w:szCs w:val="24"/>
          <w:lang w:eastAsia="cs-CZ"/>
        </w:rPr>
        <w:t>učení</w:t>
      </w:r>
    </w:p>
    <w:p w:rsidR="00366D57" w:rsidRDefault="004467E1" w:rsidP="005626EC">
      <w:pPr>
        <w:pStyle w:val="Odstavecseseznamem"/>
        <w:numPr>
          <w:ilvl w:val="0"/>
          <w:numId w:val="3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soustředěně pozoruje, zkoumá, objevuje, všímá si souvislostí, experimentuje a užívá při tom jednoduchým pojmů, znaků a symbolů</w:t>
      </w:r>
    </w:p>
    <w:p w:rsidR="00D12C3D" w:rsidRPr="00366D57" w:rsidRDefault="00D12C3D" w:rsidP="005626EC">
      <w:pPr>
        <w:pStyle w:val="Odstavecseseznamem"/>
        <w:numPr>
          <w:ilvl w:val="0"/>
          <w:numId w:val="3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má elementární poznatky o existenci jiných kultur, světe lidí, přírody i techniky, které dítě obklopuje, o jeho rozmanitostech a proměnách, orientuje se řádu a dění v prostředí, ve kterém žije</w:t>
      </w:r>
    </w:p>
    <w:p w:rsidR="00581C34" w:rsidRDefault="00581C34" w:rsidP="00581C34">
      <w:pPr>
        <w:spacing w:after="0" w:line="240" w:lineRule="auto"/>
        <w:textAlignment w:val="baseline"/>
        <w:rPr>
          <w:rFonts w:eastAsia="Times New Roman" w:cstheme="minorHAnsi"/>
          <w:b/>
          <w:i/>
          <w:sz w:val="24"/>
          <w:szCs w:val="24"/>
          <w:lang w:eastAsia="cs-CZ"/>
        </w:rPr>
      </w:pPr>
      <w:r>
        <w:rPr>
          <w:rFonts w:eastAsia="Times New Roman" w:cstheme="minorHAnsi"/>
          <w:b/>
          <w:i/>
          <w:sz w:val="24"/>
          <w:szCs w:val="24"/>
          <w:lang w:eastAsia="cs-CZ"/>
        </w:rPr>
        <w:t>Kompetence k řešení problémů</w:t>
      </w:r>
    </w:p>
    <w:p w:rsidR="00366D57" w:rsidRDefault="00366D57" w:rsidP="005626EC">
      <w:pPr>
        <w:pStyle w:val="Odstavecseseznamem"/>
        <w:numPr>
          <w:ilvl w:val="0"/>
          <w:numId w:val="3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Problémy řeší na základě bezprostřední zkušenosti, postupuje cestou pokusu omylu, zkouší, experimentuje, spontánně vymýšlí nová řešení problémů a situací, hledá různé možnosti a varianty (má vlastní, originální nápady), využívá při tom dosavadní zkušenosti, fantazii a představivost</w:t>
      </w:r>
    </w:p>
    <w:p w:rsidR="004467E1" w:rsidRPr="00366D57" w:rsidRDefault="00C119B5" w:rsidP="005626EC">
      <w:pPr>
        <w:pStyle w:val="Odstavecseseznamem"/>
        <w:numPr>
          <w:ilvl w:val="0"/>
          <w:numId w:val="3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Chápe, že vyhýbat se řešení problémů nevede k cíli, ale že jejich včasné a uvážlivé řešení je naopak výhodou, uvědomuje si, že svou aktivitou a iniciativou může situaci ovlivnit</w:t>
      </w:r>
    </w:p>
    <w:p w:rsidR="00581C34" w:rsidRDefault="00581C34" w:rsidP="00581C34">
      <w:pPr>
        <w:spacing w:after="0" w:line="240" w:lineRule="auto"/>
        <w:textAlignment w:val="baseline"/>
        <w:rPr>
          <w:rFonts w:eastAsia="Times New Roman" w:cstheme="minorHAnsi"/>
          <w:b/>
          <w:i/>
          <w:sz w:val="24"/>
          <w:szCs w:val="24"/>
          <w:lang w:eastAsia="cs-CZ"/>
        </w:rPr>
      </w:pPr>
      <w:r>
        <w:rPr>
          <w:rFonts w:eastAsia="Times New Roman" w:cstheme="minorHAnsi"/>
          <w:b/>
          <w:i/>
          <w:sz w:val="24"/>
          <w:szCs w:val="24"/>
          <w:lang w:eastAsia="cs-CZ"/>
        </w:rPr>
        <w:t>Komunikativní kompetence</w:t>
      </w:r>
    </w:p>
    <w:p w:rsidR="00366D57" w:rsidRDefault="00C119B5" w:rsidP="005626EC">
      <w:pPr>
        <w:pStyle w:val="Odstavecseseznamem"/>
        <w:numPr>
          <w:ilvl w:val="0"/>
          <w:numId w:val="3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Ovládá dovednosti předcházející čtení a psaní</w:t>
      </w:r>
    </w:p>
    <w:p w:rsidR="00D12C3D" w:rsidRPr="00366D57" w:rsidRDefault="00D12C3D" w:rsidP="005626EC">
      <w:pPr>
        <w:pStyle w:val="Odstavecseseznamem"/>
        <w:numPr>
          <w:ilvl w:val="0"/>
          <w:numId w:val="3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Ovládá řeč, hovoří ve vhodně formulovaných větách, samostatně vyjadřuje své myšlenky, sdělení, otázky i odpovědi, rozumí slyšenému, slovně reaguje a vede smysluplný dialog</w:t>
      </w:r>
    </w:p>
    <w:p w:rsidR="00581C34" w:rsidRDefault="00581C34" w:rsidP="00581C34">
      <w:pPr>
        <w:spacing w:after="0" w:line="240" w:lineRule="auto"/>
        <w:textAlignment w:val="baseline"/>
        <w:rPr>
          <w:rFonts w:eastAsia="Times New Roman" w:cstheme="minorHAnsi"/>
          <w:b/>
          <w:i/>
          <w:sz w:val="24"/>
          <w:szCs w:val="24"/>
          <w:lang w:eastAsia="cs-CZ"/>
        </w:rPr>
      </w:pPr>
      <w:r>
        <w:rPr>
          <w:rFonts w:eastAsia="Times New Roman" w:cstheme="minorHAnsi"/>
          <w:b/>
          <w:i/>
          <w:sz w:val="24"/>
          <w:szCs w:val="24"/>
          <w:lang w:eastAsia="cs-CZ"/>
        </w:rPr>
        <w:t>Sociální a personální kompetence</w:t>
      </w:r>
    </w:p>
    <w:p w:rsidR="00366D57" w:rsidRDefault="004467E1" w:rsidP="005626EC">
      <w:pPr>
        <w:pStyle w:val="Odstavecseseznamem"/>
        <w:numPr>
          <w:ilvl w:val="0"/>
          <w:numId w:val="3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Je schopno chápat, že lidé se různí, umí být tolerantní k jejich odlišnostem a jedinečnostem</w:t>
      </w:r>
    </w:p>
    <w:p w:rsidR="00D12C3D" w:rsidRDefault="00D12C3D" w:rsidP="005626EC">
      <w:pPr>
        <w:pStyle w:val="Odstavecseseznamem"/>
        <w:numPr>
          <w:ilvl w:val="0"/>
          <w:numId w:val="3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Při setkávání s neznámými lidmi č</w:t>
      </w:r>
      <w:proofErr w:type="spellStart"/>
      <w:r>
        <w:rPr>
          <w:rFonts w:eastAsia="Times New Roman" w:cstheme="minorHAnsi"/>
          <w:sz w:val="24"/>
          <w:szCs w:val="24"/>
          <w:lang w:val="en-US" w:eastAsia="cs-CZ"/>
        </w:rPr>
        <w:t>i</w:t>
      </w:r>
      <w:proofErr w:type="spellEnd"/>
      <w:r>
        <w:rPr>
          <w:rFonts w:eastAsia="Times New Roman" w:cstheme="minorHAnsi"/>
          <w:sz w:val="24"/>
          <w:szCs w:val="24"/>
          <w:lang w:val="en-US" w:eastAsia="cs-CZ"/>
        </w:rPr>
        <w:t xml:space="preserve"> v</w:t>
      </w:r>
      <w:r w:rsidR="00A32294">
        <w:rPr>
          <w:rFonts w:eastAsia="Times New Roman" w:cstheme="minorHAnsi"/>
          <w:sz w:val="24"/>
          <w:szCs w:val="24"/>
          <w:lang w:val="en-US" w:eastAsia="cs-CZ"/>
        </w:rPr>
        <w:t> </w:t>
      </w:r>
      <w:r>
        <w:rPr>
          <w:rFonts w:eastAsia="Times New Roman" w:cstheme="minorHAnsi"/>
          <w:sz w:val="24"/>
          <w:szCs w:val="24"/>
          <w:lang w:val="en-US" w:eastAsia="cs-CZ"/>
        </w:rPr>
        <w:t>ne</w:t>
      </w:r>
      <w:r w:rsidR="00A32294">
        <w:rPr>
          <w:rFonts w:eastAsia="Times New Roman" w:cstheme="minorHAnsi"/>
          <w:sz w:val="24"/>
          <w:szCs w:val="24"/>
          <w:lang w:eastAsia="cs-CZ"/>
        </w:rPr>
        <w:t>známých situacích se chová obezřetně, nevhodné chování i komunikaci, která je mu nepříjemná, umí odmítnout</w:t>
      </w:r>
    </w:p>
    <w:p w:rsidR="00581C34" w:rsidRDefault="00581C34" w:rsidP="00581C34">
      <w:pPr>
        <w:spacing w:after="0" w:line="240" w:lineRule="auto"/>
        <w:textAlignment w:val="baseline"/>
        <w:rPr>
          <w:rFonts w:eastAsia="Times New Roman" w:cstheme="minorHAnsi"/>
          <w:b/>
          <w:i/>
          <w:sz w:val="24"/>
          <w:szCs w:val="24"/>
          <w:lang w:eastAsia="cs-CZ"/>
        </w:rPr>
      </w:pPr>
      <w:r>
        <w:rPr>
          <w:rFonts w:eastAsia="Times New Roman" w:cstheme="minorHAnsi"/>
          <w:b/>
          <w:i/>
          <w:sz w:val="24"/>
          <w:szCs w:val="24"/>
          <w:lang w:eastAsia="cs-CZ"/>
        </w:rPr>
        <w:t>Činnostní a občanské kompetence</w:t>
      </w:r>
    </w:p>
    <w:p w:rsidR="00366D57" w:rsidRDefault="004467E1" w:rsidP="005626EC">
      <w:pPr>
        <w:pStyle w:val="Odstavecseseznamem"/>
        <w:numPr>
          <w:ilvl w:val="0"/>
          <w:numId w:val="3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Dokáže rozpoznat a využívat vlastní silné stránky, poznávat svoje slabé stránky</w:t>
      </w:r>
    </w:p>
    <w:p w:rsidR="00C119B5" w:rsidRPr="00366D57" w:rsidRDefault="00C119B5" w:rsidP="005626EC">
      <w:pPr>
        <w:pStyle w:val="Odstavecseseznamem"/>
        <w:numPr>
          <w:ilvl w:val="0"/>
          <w:numId w:val="3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Chápe, že zájem o to, co se kolem děje, činorodost, pracovitost a podnikavost jsou přínosem a že naopak lhostejnost, nevšímavost, pohodlnost a nízká aktivita</w:t>
      </w:r>
      <w:r w:rsidR="00D12C3D">
        <w:rPr>
          <w:rFonts w:eastAsia="Times New Roman" w:cstheme="minorHAnsi"/>
          <w:sz w:val="24"/>
          <w:szCs w:val="24"/>
          <w:lang w:eastAsia="cs-CZ"/>
        </w:rPr>
        <w:t xml:space="preserve"> mají svoje nepříznivé důsledky</w:t>
      </w:r>
    </w:p>
    <w:p w:rsidR="003E1BC2" w:rsidRDefault="003E1BC2" w:rsidP="003E1BC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4"/>
          <w:szCs w:val="24"/>
          <w:lang w:eastAsia="cs-CZ"/>
        </w:rPr>
      </w:pPr>
    </w:p>
    <w:p w:rsidR="009138F5" w:rsidRDefault="009138F5" w:rsidP="00E770AC">
      <w:pPr>
        <w:spacing w:after="0" w:line="240" w:lineRule="auto"/>
        <w:textAlignment w:val="baseline"/>
        <w:rPr>
          <w:rFonts w:eastAsia="Times New Roman" w:cstheme="minorHAnsi"/>
          <w:b/>
          <w:sz w:val="24"/>
          <w:szCs w:val="24"/>
          <w:lang w:eastAsia="cs-CZ"/>
        </w:rPr>
      </w:pPr>
    </w:p>
    <w:p w:rsidR="00E770AC" w:rsidRDefault="00E770AC" w:rsidP="00E770AC">
      <w:pPr>
        <w:spacing w:after="0" w:line="240" w:lineRule="auto"/>
        <w:textAlignment w:val="baseline"/>
        <w:rPr>
          <w:rFonts w:eastAsia="Times New Roman" w:cstheme="minorHAnsi"/>
          <w:b/>
          <w:sz w:val="24"/>
          <w:szCs w:val="24"/>
          <w:lang w:eastAsia="cs-CZ"/>
        </w:rPr>
      </w:pPr>
      <w:r>
        <w:rPr>
          <w:rFonts w:eastAsia="Times New Roman" w:cstheme="minorHAnsi"/>
          <w:b/>
          <w:sz w:val="24"/>
          <w:szCs w:val="24"/>
          <w:lang w:eastAsia="cs-CZ"/>
        </w:rPr>
        <w:lastRenderedPageBreak/>
        <w:t>Dílčí vzdělávací cíle:</w:t>
      </w:r>
    </w:p>
    <w:p w:rsidR="009138F5" w:rsidRDefault="009138F5" w:rsidP="005626EC">
      <w:pPr>
        <w:pStyle w:val="Odstavecseseznamem"/>
        <w:numPr>
          <w:ilvl w:val="0"/>
          <w:numId w:val="4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pohybových schopností a zdokonalování dovedností v oblasti jemné i hrubé motoriky (koordinace a rozsah pohybu, dýchání, koordinace ruky a oka apod.), ovládání tělesného aparátu a tělesných funkcí</w:t>
      </w:r>
    </w:p>
    <w:p w:rsidR="009138F5" w:rsidRDefault="009138F5" w:rsidP="005626EC">
      <w:pPr>
        <w:pStyle w:val="Odstavecseseznamem"/>
        <w:numPr>
          <w:ilvl w:val="0"/>
          <w:numId w:val="4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Vytváření pozitivního vztahu k intelektuálním činnostem a k učení, podpora a rozvoj zájmu o učení</w:t>
      </w:r>
    </w:p>
    <w:p w:rsidR="009138F5" w:rsidRDefault="009138F5" w:rsidP="005626EC">
      <w:pPr>
        <w:pStyle w:val="Odstavecseseznamem"/>
        <w:numPr>
          <w:ilvl w:val="0"/>
          <w:numId w:val="4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interaktivních  a komunikativních dovedností verbálních i neverbálních</w:t>
      </w:r>
    </w:p>
    <w:p w:rsidR="009138F5" w:rsidRDefault="009138F5" w:rsidP="005626EC">
      <w:pPr>
        <w:pStyle w:val="Odstavecseseznamem"/>
        <w:numPr>
          <w:ilvl w:val="0"/>
          <w:numId w:val="4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schopnosti přizpůsobovat se podmínkám vnějšího prostředí a jeho změnám</w:t>
      </w:r>
    </w:p>
    <w:p w:rsidR="009138F5" w:rsidRDefault="009138F5" w:rsidP="005626EC">
      <w:pPr>
        <w:pStyle w:val="Odstavecseseznamem"/>
        <w:numPr>
          <w:ilvl w:val="0"/>
          <w:numId w:val="4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Osvojení si poznatků a dovedností důležitých k podpoře zdraví, bezpečí, osobní pohody i pohody prostředí</w:t>
      </w:r>
    </w:p>
    <w:p w:rsidR="009138F5" w:rsidRDefault="009138F5" w:rsidP="005626EC">
      <w:pPr>
        <w:pStyle w:val="Odstavecseseznamem"/>
        <w:numPr>
          <w:ilvl w:val="0"/>
          <w:numId w:val="4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Posilování přirozených poznávacích</w:t>
      </w:r>
      <w:r w:rsidR="00F83461">
        <w:rPr>
          <w:rFonts w:eastAsia="Times New Roman" w:cstheme="minorHAnsi"/>
          <w:sz w:val="24"/>
          <w:szCs w:val="24"/>
          <w:lang w:eastAsia="cs-CZ"/>
        </w:rPr>
        <w:t xml:space="preserve"> citů (zvídavost, zájem, radost z objevování)</w:t>
      </w:r>
    </w:p>
    <w:p w:rsidR="00F83461" w:rsidRDefault="00F83461" w:rsidP="005626EC">
      <w:pPr>
        <w:pStyle w:val="Odstavecseseznamem"/>
        <w:numPr>
          <w:ilvl w:val="0"/>
          <w:numId w:val="4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Poznávání pravidel společenského soužití a jejich spoluvytváření v rámci přirozeného sociokulturního prostředí, porozumění základním projevům verbální komunikace obvyklým v tomto prostředí</w:t>
      </w:r>
    </w:p>
    <w:p w:rsidR="00F83461" w:rsidRDefault="00F83461" w:rsidP="005626EC">
      <w:pPr>
        <w:pStyle w:val="Odstavecseseznamem"/>
        <w:numPr>
          <w:ilvl w:val="0"/>
          <w:numId w:val="4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Vytvoření povědomí o vlastní sounáležitosti se světem, s živou a neživou přírodou, lidmi, společností, planetou Zemí</w:t>
      </w:r>
    </w:p>
    <w:p w:rsidR="00F83461" w:rsidRDefault="00F83461" w:rsidP="005626EC">
      <w:pPr>
        <w:pStyle w:val="Odstavecseseznamem"/>
        <w:numPr>
          <w:ilvl w:val="0"/>
          <w:numId w:val="4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Seznamová se světem lidí, kultury, umění, osvojení si základních poznatků o prostředí, v němž dítě žije</w:t>
      </w:r>
    </w:p>
    <w:p w:rsidR="00F83461" w:rsidRDefault="00F83461" w:rsidP="005626EC">
      <w:pPr>
        <w:pStyle w:val="Odstavecseseznamem"/>
        <w:numPr>
          <w:ilvl w:val="0"/>
          <w:numId w:val="4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úcty k životu ve všech jeho formách</w:t>
      </w:r>
    </w:p>
    <w:p w:rsidR="00F83461" w:rsidRDefault="00331335" w:rsidP="005626EC">
      <w:pPr>
        <w:pStyle w:val="Odstavecseseznamem"/>
        <w:numPr>
          <w:ilvl w:val="0"/>
          <w:numId w:val="4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fyzické i psychické zdatnosti</w:t>
      </w:r>
    </w:p>
    <w:p w:rsidR="00331335" w:rsidRDefault="00331335" w:rsidP="005626EC">
      <w:pPr>
        <w:pStyle w:val="Odstavecseseznamem"/>
        <w:numPr>
          <w:ilvl w:val="0"/>
          <w:numId w:val="4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Rozvoj řečových schopností a jazykových dovedností receptivních (vnímání, naslouchání, porozumění) i produktivních (výslovnosti, vytváření pojmů, mluvního projevu, vyjadřování)</w:t>
      </w:r>
    </w:p>
    <w:p w:rsidR="00331335" w:rsidRDefault="00331335" w:rsidP="005626EC">
      <w:pPr>
        <w:pStyle w:val="Odstavecseseznamem"/>
        <w:numPr>
          <w:ilvl w:val="0"/>
          <w:numId w:val="4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Získání schopnosti záměrně řídit svoje chování a ovlivňovat vlastní situaci</w:t>
      </w:r>
    </w:p>
    <w:p w:rsidR="00331335" w:rsidRDefault="00331335" w:rsidP="005626EC">
      <w:pPr>
        <w:pStyle w:val="Odstavecseseznamem"/>
        <w:numPr>
          <w:ilvl w:val="0"/>
          <w:numId w:val="4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Ochrana osobního soukromí a bezpečí ve vztazích s druhými dětmi i dospělými</w:t>
      </w:r>
    </w:p>
    <w:p w:rsidR="00331335" w:rsidRDefault="00331335" w:rsidP="005626EC">
      <w:pPr>
        <w:pStyle w:val="Odstavecseseznamem"/>
        <w:numPr>
          <w:ilvl w:val="0"/>
          <w:numId w:val="4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Vytváření povědomí o existenci ostatních kultur a národností</w:t>
      </w:r>
    </w:p>
    <w:p w:rsidR="00331335" w:rsidRDefault="00331335" w:rsidP="005626EC">
      <w:pPr>
        <w:pStyle w:val="Odstavecseseznamem"/>
        <w:numPr>
          <w:ilvl w:val="0"/>
          <w:numId w:val="41"/>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Poznávání jiných kultur</w:t>
      </w:r>
    </w:p>
    <w:p w:rsidR="00331335" w:rsidRPr="00331335" w:rsidRDefault="00331335" w:rsidP="00331335">
      <w:pPr>
        <w:spacing w:after="0" w:line="240" w:lineRule="auto"/>
        <w:textAlignment w:val="baseline"/>
        <w:rPr>
          <w:rFonts w:eastAsia="Times New Roman" w:cstheme="minorHAnsi"/>
          <w:sz w:val="24"/>
          <w:szCs w:val="24"/>
          <w:lang w:eastAsia="cs-CZ"/>
        </w:rPr>
      </w:pPr>
      <w:r w:rsidRPr="00331335">
        <w:rPr>
          <w:rFonts w:eastAsia="Times New Roman" w:cstheme="minorHAnsi"/>
          <w:sz w:val="24"/>
          <w:szCs w:val="24"/>
          <w:lang w:eastAsia="cs-CZ"/>
        </w:rPr>
        <w:t xml:space="preserve"> </w:t>
      </w:r>
    </w:p>
    <w:p w:rsidR="003E1BC2" w:rsidRDefault="00E770AC" w:rsidP="003E1BC2">
      <w:pPr>
        <w:spacing w:after="0" w:line="240" w:lineRule="auto"/>
        <w:textAlignment w:val="baseline"/>
        <w:rPr>
          <w:rFonts w:eastAsia="Times New Roman" w:cstheme="minorHAnsi"/>
          <w:b/>
          <w:sz w:val="24"/>
          <w:szCs w:val="24"/>
          <w:lang w:eastAsia="cs-CZ"/>
        </w:rPr>
      </w:pPr>
      <w:r>
        <w:rPr>
          <w:rFonts w:eastAsia="Times New Roman" w:cstheme="minorHAnsi"/>
          <w:b/>
          <w:sz w:val="24"/>
          <w:szCs w:val="24"/>
          <w:lang w:eastAsia="cs-CZ"/>
        </w:rPr>
        <w:t>Vzdělávací nabídka:</w:t>
      </w:r>
    </w:p>
    <w:p w:rsidR="00331335" w:rsidRDefault="00331335" w:rsidP="005626EC">
      <w:pPr>
        <w:pStyle w:val="Odstavecseseznamem"/>
        <w:numPr>
          <w:ilvl w:val="0"/>
          <w:numId w:val="4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Poslech čtených i vyprávěných pohádek a příběhů, sledování filmových a divadelních představení</w:t>
      </w:r>
    </w:p>
    <w:p w:rsidR="00331335" w:rsidRDefault="00331335" w:rsidP="005626EC">
      <w:pPr>
        <w:pStyle w:val="Odstavecseseznamem"/>
        <w:numPr>
          <w:ilvl w:val="0"/>
          <w:numId w:val="4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Lokomoční pohybové činnosti (běh, chůze, skoky a poskoky, lezení)</w:t>
      </w:r>
      <w:r w:rsidR="002E3C54">
        <w:rPr>
          <w:rFonts w:eastAsia="Times New Roman" w:cstheme="minorHAnsi"/>
          <w:sz w:val="24"/>
          <w:szCs w:val="24"/>
          <w:lang w:eastAsia="cs-CZ"/>
        </w:rPr>
        <w:t xml:space="preserve"> i nelokomoční pohybové činnosti (změny poloh a pohybů těla na místě) i jiné činnosti (základní gymnastika, turistika, sezónní činnosti, míčové hry apod.)</w:t>
      </w:r>
    </w:p>
    <w:p w:rsidR="002E3C54" w:rsidRDefault="002E3C54" w:rsidP="005626EC">
      <w:pPr>
        <w:pStyle w:val="Odstavecseseznamem"/>
        <w:numPr>
          <w:ilvl w:val="0"/>
          <w:numId w:val="4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Příležitosti a činnosti směřující k prevenci úrazů (hrozících při hrách, pohybových činnostech a dopravních situacích, při setkávání s cizími lidmi), k prevenci nemocí, nezdravých návyků a závislostí</w:t>
      </w:r>
    </w:p>
    <w:p w:rsidR="002E3C54" w:rsidRDefault="002E3C54" w:rsidP="005626EC">
      <w:pPr>
        <w:pStyle w:val="Odstavecseseznamem"/>
        <w:numPr>
          <w:ilvl w:val="0"/>
          <w:numId w:val="4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Společné diskuze, rozhovory, individuální i skupinové konverzace (vyprávění zážitků, příběhů, vyprávění podle skutečnosti i podle obrazového materiálu, podle vlastní fantazie, sdělování slyšeného druhým apod.)</w:t>
      </w:r>
    </w:p>
    <w:p w:rsidR="002E3C54" w:rsidRDefault="002E3C54" w:rsidP="005626EC">
      <w:pPr>
        <w:pStyle w:val="Odstavecseseznamem"/>
        <w:numPr>
          <w:ilvl w:val="0"/>
          <w:numId w:val="4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Aktivity přibližující dítěti svět kultury a umění a umožňující mu poznat rozmanitost kultur (výtvarné, hudební a dramatické činnosti, sportovní aktivity, část na společenských akcích v obci, divadelní i filmová představení, využívání příležitostí seznamujících dítě přirozeným způsobem s různými tradicemi, zvyky běžnými pro jeho kulturní prostředí apod.)</w:t>
      </w:r>
    </w:p>
    <w:p w:rsidR="00C375F7" w:rsidRDefault="00C375F7" w:rsidP="005626EC">
      <w:pPr>
        <w:pStyle w:val="Odstavecseseznamem"/>
        <w:numPr>
          <w:ilvl w:val="0"/>
          <w:numId w:val="4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Práce s literárními texty, obrazovým materiálem, využívání encyklopedií a dalších médií</w:t>
      </w:r>
    </w:p>
    <w:p w:rsidR="00C375F7" w:rsidRDefault="00C375F7" w:rsidP="005626EC">
      <w:pPr>
        <w:pStyle w:val="Odstavecseseznamem"/>
        <w:numPr>
          <w:ilvl w:val="0"/>
          <w:numId w:val="4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lastRenderedPageBreak/>
        <w:t>Manipulační činnosti a jednoduché úlohy s předměty, pomůckami, nástroji, náčiním, matriálem, konstruktivní a grafické činnosti, činnosti seznamující děti s věcmi, které obklopují jejich praktickým používáním</w:t>
      </w:r>
    </w:p>
    <w:p w:rsidR="00C375F7" w:rsidRDefault="00C375F7" w:rsidP="005626EC">
      <w:pPr>
        <w:pStyle w:val="Odstavecseseznamem"/>
        <w:numPr>
          <w:ilvl w:val="0"/>
          <w:numId w:val="4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Smyslové hry, nejrůznější činnosti zaměřené na rozvoj a cvičení postřehu a vnímání, zrakové a sluchové paměti, koncentrace pozornosti, procvičování orientace v prostoru a v rovině</w:t>
      </w:r>
    </w:p>
    <w:p w:rsidR="00C375F7" w:rsidRDefault="00C375F7" w:rsidP="005626EC">
      <w:pPr>
        <w:pStyle w:val="Odstavecseseznamem"/>
        <w:numPr>
          <w:ilvl w:val="0"/>
          <w:numId w:val="4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Hry, přirozené i modelové situace, při nichž se dítě učí přijímat a respektovat druhého</w:t>
      </w:r>
    </w:p>
    <w:p w:rsidR="00C375F7" w:rsidRDefault="00C375F7" w:rsidP="005626EC">
      <w:pPr>
        <w:pStyle w:val="Odstavecseseznamem"/>
        <w:numPr>
          <w:ilvl w:val="0"/>
          <w:numId w:val="4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Četba, vyprávění a poslech pohádek a příběhů a etickým obsahem a poučením</w:t>
      </w:r>
    </w:p>
    <w:p w:rsidR="00C375F7" w:rsidRDefault="00C375F7" w:rsidP="005626EC">
      <w:pPr>
        <w:pStyle w:val="Odstavecseseznamem"/>
        <w:numPr>
          <w:ilvl w:val="0"/>
          <w:numId w:val="4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Hry, zaměřené k poznávání a rozlišování různých společenských rolí (dítě, dospělí, rodič, učitelka, žák, role v dané pohlavím, profesní role, herní role) a osvojování si rolí, do nichž se dítě přirozeně dostává</w:t>
      </w:r>
    </w:p>
    <w:p w:rsidR="00C375F7" w:rsidRDefault="00C375F7" w:rsidP="005626EC">
      <w:pPr>
        <w:pStyle w:val="Odstavecseseznamem"/>
        <w:numPr>
          <w:ilvl w:val="0"/>
          <w:numId w:val="4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Aktivity přibližující dítěti pravidla vzájemného styku</w:t>
      </w:r>
    </w:p>
    <w:p w:rsidR="00C375F7" w:rsidRDefault="00C375F7" w:rsidP="005626EC">
      <w:pPr>
        <w:pStyle w:val="Odstavecseseznamem"/>
        <w:numPr>
          <w:ilvl w:val="0"/>
          <w:numId w:val="4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Aktivity podporující uvědomování si vztahů mezi lidmi (kamarádství, přátelství, vztahy mezi oběm</w:t>
      </w:r>
      <w:r w:rsidR="0048543A">
        <w:rPr>
          <w:rFonts w:eastAsia="Times New Roman" w:cstheme="minorHAnsi"/>
          <w:sz w:val="24"/>
          <w:szCs w:val="24"/>
          <w:lang w:eastAsia="cs-CZ"/>
        </w:rPr>
        <w:t>a pohlavími, úcta ke stáří, apod</w:t>
      </w:r>
      <w:r>
        <w:rPr>
          <w:rFonts w:eastAsia="Times New Roman" w:cstheme="minorHAnsi"/>
          <w:sz w:val="24"/>
          <w:szCs w:val="24"/>
          <w:lang w:eastAsia="cs-CZ"/>
        </w:rPr>
        <w:t>.)</w:t>
      </w:r>
    </w:p>
    <w:p w:rsidR="00C375F7" w:rsidRDefault="0048543A" w:rsidP="005626EC">
      <w:pPr>
        <w:pStyle w:val="Odstavecseseznamem"/>
        <w:numPr>
          <w:ilvl w:val="0"/>
          <w:numId w:val="4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Záměrné pozorování objektů a předmětů</w:t>
      </w:r>
    </w:p>
    <w:p w:rsidR="0048543A" w:rsidRDefault="0048543A" w:rsidP="005626EC">
      <w:pPr>
        <w:pStyle w:val="Odstavecseseznamem"/>
        <w:numPr>
          <w:ilvl w:val="0"/>
          <w:numId w:val="4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Přirozené pozorování blízkého prostředí a života v něm, okolní přírody, kulturních i technických objektů, vycházky do okolí, výlety</w:t>
      </w:r>
    </w:p>
    <w:p w:rsidR="0048543A" w:rsidRDefault="0048543A" w:rsidP="005626EC">
      <w:pPr>
        <w:pStyle w:val="Odstavecseseznamem"/>
        <w:numPr>
          <w:ilvl w:val="0"/>
          <w:numId w:val="4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Přímé pozorování přírodních, kulturních i technických objektů i jevů v okolí dítěte, rozhovor o výsledku pozorování</w:t>
      </w:r>
    </w:p>
    <w:p w:rsidR="0048543A" w:rsidRDefault="0048543A" w:rsidP="005626EC">
      <w:pPr>
        <w:pStyle w:val="Odstavecseseznamem"/>
        <w:numPr>
          <w:ilvl w:val="0"/>
          <w:numId w:val="4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Estetické i tvůrčí aktivity (slovesné, výtvarné, dramatické, literární, hudební, pohybové a další)</w:t>
      </w:r>
    </w:p>
    <w:p w:rsidR="0048543A" w:rsidRDefault="0048543A" w:rsidP="005626EC">
      <w:pPr>
        <w:pStyle w:val="Odstavecseseznamem"/>
        <w:numPr>
          <w:ilvl w:val="0"/>
          <w:numId w:val="4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 xml:space="preserve">Hry a praktické činnosti uvádějící dítě do světa lidí, jejich občanského života a práce (využívání praktických ukázek z okolí dítěte, </w:t>
      </w:r>
      <w:proofErr w:type="spellStart"/>
      <w:r>
        <w:rPr>
          <w:rFonts w:eastAsia="Times New Roman" w:cstheme="minorHAnsi"/>
          <w:sz w:val="24"/>
          <w:szCs w:val="24"/>
          <w:lang w:eastAsia="cs-CZ"/>
        </w:rPr>
        <w:t>tématické</w:t>
      </w:r>
      <w:proofErr w:type="spellEnd"/>
      <w:r>
        <w:rPr>
          <w:rFonts w:eastAsia="Times New Roman" w:cstheme="minorHAnsi"/>
          <w:sz w:val="24"/>
          <w:szCs w:val="24"/>
          <w:lang w:eastAsia="cs-CZ"/>
        </w:rPr>
        <w:t xml:space="preserve"> hry seznamující dítě s různými druhy zaměstnání, řemesel a povolání, s různými pracovními činnostmi a pracovními předměty, praktická manipulace s některými pomůckami a nástroji</w:t>
      </w:r>
      <w:r w:rsidR="003E09EB">
        <w:rPr>
          <w:rFonts w:eastAsia="Times New Roman" w:cstheme="minorHAnsi"/>
          <w:sz w:val="24"/>
          <w:szCs w:val="24"/>
          <w:lang w:eastAsia="cs-CZ"/>
        </w:rPr>
        <w:t>, provádění jednoduchých pracovních úkonů a činností apod.)</w:t>
      </w:r>
    </w:p>
    <w:p w:rsidR="003E09EB" w:rsidRDefault="003E09EB" w:rsidP="005626EC">
      <w:pPr>
        <w:pStyle w:val="Odstavecseseznamem"/>
        <w:numPr>
          <w:ilvl w:val="0"/>
          <w:numId w:val="4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Využívání přirozených podnětů, situací a praktických ukázek v životě a okolí dítěte k seznamování dítěte s elementárními, dítěti srozumitelnými reáliemi o naší republice</w:t>
      </w:r>
    </w:p>
    <w:p w:rsidR="003E09EB" w:rsidRDefault="003E09EB" w:rsidP="005626EC">
      <w:pPr>
        <w:pStyle w:val="Odstavecseseznamem"/>
        <w:numPr>
          <w:ilvl w:val="0"/>
          <w:numId w:val="4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Pozorování životních podmínek a stavu životního prostředí, poznávání ekosystému (les, louka, voda…)</w:t>
      </w:r>
    </w:p>
    <w:p w:rsidR="003E09EB" w:rsidRPr="00331335" w:rsidRDefault="003E09EB" w:rsidP="005626EC">
      <w:pPr>
        <w:pStyle w:val="Odstavecseseznamem"/>
        <w:numPr>
          <w:ilvl w:val="0"/>
          <w:numId w:val="42"/>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Záměrné pozorování běžných objektů a předmětů, určování a pojmenovávání jejich vlastností (velikost, barva, tvar, materiál, dotek, vůně, chuť, zvuky), jejich charakteristických znaků a funkcí</w:t>
      </w:r>
    </w:p>
    <w:p w:rsidR="00E770AC" w:rsidRDefault="00E770AC" w:rsidP="00E770AC">
      <w:pPr>
        <w:spacing w:after="0" w:line="240" w:lineRule="auto"/>
        <w:textAlignment w:val="baseline"/>
        <w:rPr>
          <w:rFonts w:eastAsia="Times New Roman" w:cstheme="minorHAnsi"/>
          <w:b/>
          <w:sz w:val="24"/>
          <w:szCs w:val="24"/>
          <w:lang w:eastAsia="cs-CZ"/>
        </w:rPr>
      </w:pPr>
      <w:r>
        <w:rPr>
          <w:rFonts w:eastAsia="Times New Roman" w:cstheme="minorHAnsi"/>
          <w:b/>
          <w:sz w:val="24"/>
          <w:szCs w:val="24"/>
          <w:lang w:eastAsia="cs-CZ"/>
        </w:rPr>
        <w:t xml:space="preserve">Očekávané výstupy: </w:t>
      </w:r>
    </w:p>
    <w:p w:rsidR="003E09EB" w:rsidRDefault="003E09EB"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Poznat některá písmena a číslice, popř. slova</w:t>
      </w:r>
    </w:p>
    <w:p w:rsidR="003E09EB" w:rsidRDefault="003E09EB"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Přijímat pozitivní ocenění i svůj případný neúspěch a vyrovnat se s ním, učit se hodnotit svoje osobní pokroky</w:t>
      </w:r>
    </w:p>
    <w:p w:rsidR="003E09EB" w:rsidRDefault="003E09EB"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Přirozeně a bez zábran komunikovat s druhým dítětem, navazovat a udržovat dětská přátelství</w:t>
      </w:r>
    </w:p>
    <w:p w:rsidR="003E09EB" w:rsidRDefault="003E09EB"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Spolupracovat s ostatními</w:t>
      </w:r>
    </w:p>
    <w:p w:rsidR="003E09EB" w:rsidRDefault="003E09EB"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Mít povědomí o významu životního prostředí (přírody i společnosti) pro člověka, uvědomovat si, že způsobem jakým se dítě i ostatní v jeho okolí chovají, ovlivňují vlastní zdraví i životní prostředí</w:t>
      </w:r>
    </w:p>
    <w:p w:rsidR="003E09EB" w:rsidRDefault="004D1893"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Ovládat koordinaci ruky a oka, zvládnout jemnou motoriku (zacházet s předměty denní potřeby, s drobnými pomůckami, s nástroji, náčiním a materiálem, zacházet s grafickým a výtvarným materiálem, např. nůžky, barvy, papír, stužky, modelovací hmota, zacházet s jednoduchými hudebními nástroji pod.)</w:t>
      </w:r>
    </w:p>
    <w:p w:rsidR="004D1893" w:rsidRDefault="004D1893"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lastRenderedPageBreak/>
        <w:t>Vést rozhovor (naslouchat druhým, vyčkat až druhý dokončí myšlenku, sledovat řečníka i obsah, ptát se)</w:t>
      </w:r>
    </w:p>
    <w:p w:rsidR="004D1893" w:rsidRDefault="004D1893"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Formulovat otázky, odpovídat, slovně reagovat, hodnotit slovní výkony</w:t>
      </w:r>
    </w:p>
    <w:p w:rsidR="004D1893" w:rsidRDefault="004D1893"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Rozlišovat některé obrazné symboly a porozumět jejich významu a komunikativní funkci</w:t>
      </w:r>
    </w:p>
    <w:p w:rsidR="004D1893" w:rsidRDefault="004D1893"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Záměrně se soustředit a udržet pozornost</w:t>
      </w:r>
    </w:p>
    <w:p w:rsidR="004D1893" w:rsidRDefault="004D1893"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Chápat základní číselné a matematické pojmy, elementární matematické souvislosti a dle potřeby je prakticky využívat (porovnávat, uspořádat a třídit soubory předmětů podle určeného pravidla, orientovat se v elementárním počtu cca do šesti, chápat číselnou řadu v rozsahu první desítky, poznat více, stejně, méně, první, poslední apod.)</w:t>
      </w:r>
    </w:p>
    <w:p w:rsidR="004D1893" w:rsidRDefault="004D1893"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Naučit se nazpaměť krátké texty, vědomě si zapamatovat a vybavit</w:t>
      </w:r>
    </w:p>
    <w:p w:rsidR="004D1893" w:rsidRDefault="004D1893"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Uvědomovat si svoje vlastní limity (své silné i slabé stránky)</w:t>
      </w:r>
    </w:p>
    <w:p w:rsidR="004D1893" w:rsidRDefault="004D1893"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Uplatňovat návyky v základních formách společenského chování ve styku s dospělými i s dětmi (zdravit známé děti i dospělé, rozloučit se, poprosit, poděkovat, vzít si slovo, až když druhý dohovoří, požádat o pomoc, vyslechnout sdělení, uposlechnout pokyn, apod.)</w:t>
      </w:r>
    </w:p>
    <w:p w:rsidR="004D1893" w:rsidRDefault="004D1893"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Zvládat běžné činnosti a požadavky kladené na dítě</w:t>
      </w:r>
      <w:r w:rsidR="00A27501">
        <w:rPr>
          <w:rFonts w:eastAsia="Times New Roman" w:cstheme="minorHAnsi"/>
          <w:sz w:val="24"/>
          <w:szCs w:val="24"/>
          <w:lang w:eastAsia="cs-CZ"/>
        </w:rPr>
        <w:t xml:space="preserve"> i jednoduché praktické situace, které se doma a v mateřské škole opakují, chovat se přiměřeně a bezpečně doma i na veřejnosti (na ulici, v obchodě, u lékaře apod.)</w:t>
      </w:r>
    </w:p>
    <w:p w:rsidR="00A27501" w:rsidRDefault="00A27501"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Mít povědomí o některých způsobech ochrany zdraví a bezpečí a o tom, kde v případě potřeby hledat pomoc (</w:t>
      </w:r>
      <w:r w:rsidR="00B55F81">
        <w:rPr>
          <w:rFonts w:eastAsia="Times New Roman" w:cstheme="minorHAnsi"/>
          <w:sz w:val="24"/>
          <w:szCs w:val="24"/>
          <w:lang w:eastAsia="cs-CZ"/>
        </w:rPr>
        <w:t>kam se obrátit, koho přivolat, jakým způsobem apod.)</w:t>
      </w:r>
    </w:p>
    <w:p w:rsidR="00B55F81" w:rsidRDefault="00B55F81"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Sledovat a vyprávět příběh, pohádku</w:t>
      </w:r>
    </w:p>
    <w:p w:rsidR="00B55F81" w:rsidRDefault="00B55F81"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Projevovat zájem o knihy, soustředěně poslouchat četbu, hudbu, divadlo, film)</w:t>
      </w:r>
    </w:p>
    <w:p w:rsidR="00B55F81" w:rsidRDefault="00B55F81"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Vědomě využívat všechny smysly, záměrně pozorovat, postřehovat, všímat si (nového, změněného, chybějícího)</w:t>
      </w:r>
    </w:p>
    <w:p w:rsidR="00B55F81" w:rsidRDefault="00B55F81"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Těšit se z hezkých a příjemných zážitků, přírodních a kulturních krás i setkávání se s uměním</w:t>
      </w:r>
    </w:p>
    <w:p w:rsidR="00B55F81" w:rsidRDefault="00B55F81"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Zachycovat a vyjadřovat své prožitky (slovně, výtvarně, pomocí hudby, hudebně pohybovou či dramatickou improvizací apod.)</w:t>
      </w:r>
    </w:p>
    <w:p w:rsidR="00B55F81" w:rsidRDefault="00B55F81"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Chovat se bezpečně při setkání a neznámými dětmi, staršími i dospělými jedinci, v případě potřeby požádat druhého o pomoc (pro sebe</w:t>
      </w:r>
      <w:r w:rsidR="006659DD">
        <w:rPr>
          <w:rFonts w:eastAsia="Times New Roman" w:cstheme="minorHAnsi"/>
          <w:sz w:val="24"/>
          <w:szCs w:val="24"/>
          <w:lang w:eastAsia="cs-CZ"/>
        </w:rPr>
        <w:t xml:space="preserve"> i pro jiné dítě)</w:t>
      </w:r>
    </w:p>
    <w:p w:rsidR="006659DD" w:rsidRDefault="006659DD"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Zachovávat správné držení těla</w:t>
      </w:r>
    </w:p>
    <w:p w:rsidR="006659DD" w:rsidRDefault="006659DD"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Zvládat základní pohybové dovednosti a prostorovou orientaci, běžné způsoby pohybu v různém prostředí (zvládat překážky, házet a chytat míč, užívat různé náčiní, pohybovat se ve skupině dětí)</w:t>
      </w:r>
    </w:p>
    <w:p w:rsidR="006659DD" w:rsidRDefault="006659DD"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Uvědomovat si svou samostatnost, zaujímat vlastní názory a postoje a vyjadřovat je</w:t>
      </w:r>
    </w:p>
    <w:p w:rsidR="006659DD" w:rsidRDefault="006659DD"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uvědomit si svoje možnosti a limity (své silné i slabé stránky)</w:t>
      </w:r>
    </w:p>
    <w:p w:rsidR="006659DD" w:rsidRDefault="006659DD"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přijímat pozitivní ocenění i svůj případný neúspěch a vyrovnat se s ním, učit se hodnotit svoje osobní pokroky (sebehodnocení)</w:t>
      </w:r>
    </w:p>
    <w:p w:rsidR="006659DD" w:rsidRDefault="006659DD"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odmítnout komunikaci, která je mu nepříjemná</w:t>
      </w:r>
    </w:p>
    <w:p w:rsidR="00040643" w:rsidRDefault="00040643"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vnímat umělecké a kulturní podněty, pozorně poslouchat, sledovat se zájmem literární, dramatické či hudební představení a hodnotit svoje zážitky (říci co bylo zajímavé, co je zaujalo)</w:t>
      </w:r>
    </w:p>
    <w:p w:rsidR="00040643" w:rsidRDefault="00040643" w:rsidP="005626EC">
      <w:pPr>
        <w:pStyle w:val="Odstavecseseznamem"/>
        <w:numPr>
          <w:ilvl w:val="0"/>
          <w:numId w:val="43"/>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lastRenderedPageBreak/>
        <w:t>mít povědomí o širším společenském prostředí, věcném, přírodním, kulturním i technickém prostředí i jeho dění v rozsahu praktických zkušeností a dostupných praktických ukázek v okolí dítěte</w:t>
      </w:r>
    </w:p>
    <w:p w:rsidR="00040643" w:rsidRPr="003E09EB" w:rsidRDefault="00040643" w:rsidP="00040643">
      <w:pPr>
        <w:pStyle w:val="Odstavecseseznamem"/>
        <w:spacing w:after="0" w:line="240" w:lineRule="auto"/>
        <w:textAlignment w:val="baseline"/>
        <w:rPr>
          <w:rFonts w:eastAsia="Times New Roman" w:cstheme="minorHAnsi"/>
          <w:sz w:val="24"/>
          <w:szCs w:val="24"/>
          <w:lang w:eastAsia="cs-CZ"/>
        </w:rPr>
      </w:pPr>
    </w:p>
    <w:p w:rsidR="00E770AC" w:rsidRDefault="00E770AC" w:rsidP="00E770AC">
      <w:pPr>
        <w:spacing w:after="0" w:line="240" w:lineRule="auto"/>
        <w:textAlignment w:val="baseline"/>
        <w:rPr>
          <w:rFonts w:eastAsia="Times New Roman" w:cstheme="minorHAnsi"/>
          <w:b/>
          <w:sz w:val="24"/>
          <w:szCs w:val="24"/>
          <w:lang w:eastAsia="cs-CZ"/>
        </w:rPr>
      </w:pPr>
      <w:r>
        <w:rPr>
          <w:rFonts w:eastAsia="Times New Roman" w:cstheme="minorHAnsi"/>
          <w:b/>
          <w:sz w:val="24"/>
          <w:szCs w:val="24"/>
          <w:lang w:eastAsia="cs-CZ"/>
        </w:rPr>
        <w:t>Rizika:</w:t>
      </w:r>
    </w:p>
    <w:p w:rsidR="00040643" w:rsidRDefault="00757A92" w:rsidP="005626EC">
      <w:pPr>
        <w:pStyle w:val="Odstavecseseznamem"/>
        <w:numPr>
          <w:ilvl w:val="0"/>
          <w:numId w:val="4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nedostatek možností projevovat vlastní city, sdělovat citové dojmy a prožitky a hovořit o nich</w:t>
      </w:r>
    </w:p>
    <w:p w:rsidR="00757A92" w:rsidRDefault="00757A92" w:rsidP="005626EC">
      <w:pPr>
        <w:pStyle w:val="Odstavecseseznamem"/>
        <w:numPr>
          <w:ilvl w:val="0"/>
          <w:numId w:val="4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nedostatek estetických a etických podnětů a příležitostí k jejich kultivovanému prožívání a vyjádření</w:t>
      </w:r>
    </w:p>
    <w:p w:rsidR="00757A92" w:rsidRDefault="00757A92" w:rsidP="005626EC">
      <w:pPr>
        <w:pStyle w:val="Odstavecseseznamem"/>
        <w:numPr>
          <w:ilvl w:val="0"/>
          <w:numId w:val="4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absence či nedostatek řízených pohybových aktivit vedoucích k osvojení nových pohybových dovedností</w:t>
      </w:r>
    </w:p>
    <w:p w:rsidR="00757A92" w:rsidRDefault="00757A92" w:rsidP="005626EC">
      <w:pPr>
        <w:pStyle w:val="Odstavecseseznamem"/>
        <w:numPr>
          <w:ilvl w:val="0"/>
          <w:numId w:val="4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prostředí komunikačně chudé, omezující běžnou komunikaci mezi dětmi i dospělými</w:t>
      </w:r>
    </w:p>
    <w:p w:rsidR="00757A92" w:rsidRDefault="00757A92" w:rsidP="005626EC">
      <w:pPr>
        <w:pStyle w:val="Odstavecseseznamem"/>
        <w:numPr>
          <w:ilvl w:val="0"/>
          <w:numId w:val="4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příliš racionální, hotový a uzavřený výklad světa</w:t>
      </w:r>
    </w:p>
    <w:p w:rsidR="00757A92" w:rsidRDefault="00757A92" w:rsidP="005626EC">
      <w:pPr>
        <w:pStyle w:val="Odstavecseseznamem"/>
        <w:numPr>
          <w:ilvl w:val="0"/>
          <w:numId w:val="4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spěch, nervozita, omezování možností dítěte dokončit činnost v individuálním tempu, nevhodné zásahy a přerušování činností dětí dospělými</w:t>
      </w:r>
    </w:p>
    <w:p w:rsidR="00757A92" w:rsidRDefault="00757A92" w:rsidP="005626EC">
      <w:pPr>
        <w:pStyle w:val="Odstavecseseznamem"/>
        <w:numPr>
          <w:ilvl w:val="0"/>
          <w:numId w:val="4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nedostatečná pozornost k tomu, jak dítě řeší své spory a konflikty s druhým dítětem</w:t>
      </w:r>
    </w:p>
    <w:p w:rsidR="00757A92" w:rsidRDefault="00757A92" w:rsidP="005626EC">
      <w:pPr>
        <w:pStyle w:val="Odstavecseseznamem"/>
        <w:numPr>
          <w:ilvl w:val="0"/>
          <w:numId w:val="4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chybějící informace o tom, jak se chránit před nebezpečím hrozícím od neznámých lidí</w:t>
      </w:r>
    </w:p>
    <w:p w:rsidR="00757A92" w:rsidRDefault="00757A92" w:rsidP="005626EC">
      <w:pPr>
        <w:pStyle w:val="Odstavecseseznamem"/>
        <w:numPr>
          <w:ilvl w:val="0"/>
          <w:numId w:val="4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nedostatek příležitostí k rozvoji uměleckých dovedností dítěte a k vytváření jeho estetického vztahu k prostředí, ke kultuře a umění</w:t>
      </w:r>
    </w:p>
    <w:p w:rsidR="00757A92" w:rsidRDefault="00757A92" w:rsidP="005626EC">
      <w:pPr>
        <w:pStyle w:val="Odstavecseseznamem"/>
        <w:numPr>
          <w:ilvl w:val="0"/>
          <w:numId w:val="4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výběr a nabídka témat, která k životu dítěte je příliš vzdálená, pro jeho vnímání a chápání náročná, která přesahují přirozenou zkušenost dítěte a nejsou pro dítě prakticky využitelná</w:t>
      </w:r>
    </w:p>
    <w:p w:rsidR="00757A92" w:rsidRDefault="005626EC" w:rsidP="005626EC">
      <w:pPr>
        <w:pStyle w:val="Odstavecseseznamem"/>
        <w:numPr>
          <w:ilvl w:val="0"/>
          <w:numId w:val="4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omezený přístup ke knihám</w:t>
      </w:r>
    </w:p>
    <w:p w:rsidR="005626EC" w:rsidRDefault="005626EC" w:rsidP="005626EC">
      <w:pPr>
        <w:pStyle w:val="Odstavecseseznamem"/>
        <w:numPr>
          <w:ilvl w:val="0"/>
          <w:numId w:val="4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zahlcování podněty a informacemi bez rozvíjení schopností s nimi samostatně pracovat</w:t>
      </w:r>
    </w:p>
    <w:p w:rsidR="005626EC" w:rsidRDefault="005626EC" w:rsidP="005626EC">
      <w:pPr>
        <w:pStyle w:val="Odstavecseseznamem"/>
        <w:numPr>
          <w:ilvl w:val="0"/>
          <w:numId w:val="4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nedostatečné uznání a oceňování úsilí čí úspěchu dítěte</w:t>
      </w:r>
    </w:p>
    <w:p w:rsidR="005626EC" w:rsidRPr="00040643" w:rsidRDefault="005626EC" w:rsidP="005626EC">
      <w:pPr>
        <w:pStyle w:val="Odstavecseseznamem"/>
        <w:numPr>
          <w:ilvl w:val="0"/>
          <w:numId w:val="44"/>
        </w:numPr>
        <w:spacing w:after="0" w:line="240" w:lineRule="auto"/>
        <w:textAlignment w:val="baseline"/>
        <w:rPr>
          <w:rFonts w:eastAsia="Times New Roman" w:cstheme="minorHAnsi"/>
          <w:sz w:val="24"/>
          <w:szCs w:val="24"/>
          <w:lang w:eastAsia="cs-CZ"/>
        </w:rPr>
      </w:pPr>
      <w:r>
        <w:rPr>
          <w:rFonts w:eastAsia="Times New Roman" w:cstheme="minorHAnsi"/>
          <w:sz w:val="24"/>
          <w:szCs w:val="24"/>
          <w:lang w:eastAsia="cs-CZ"/>
        </w:rPr>
        <w:t>příliš ochranářské či příliš nevšímavé prostředí, ne všichni je dodržují (např. dospělý)</w:t>
      </w:r>
    </w:p>
    <w:p w:rsidR="00E770AC" w:rsidRDefault="00E770AC" w:rsidP="003E1BC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4"/>
          <w:szCs w:val="24"/>
          <w:lang w:eastAsia="cs-CZ"/>
        </w:rPr>
      </w:pPr>
    </w:p>
    <w:p w:rsidR="003E1BC2" w:rsidRDefault="003E1BC2" w:rsidP="003E1BC2">
      <w:pPr>
        <w:spacing w:after="0" w:line="240" w:lineRule="auto"/>
        <w:textAlignment w:val="baseline"/>
        <w:rPr>
          <w:rFonts w:eastAsia="Times New Roman" w:cstheme="minorHAnsi"/>
          <w:b/>
          <w:sz w:val="24"/>
          <w:szCs w:val="24"/>
          <w:lang w:eastAsia="cs-CZ"/>
        </w:rPr>
      </w:pPr>
    </w:p>
    <w:p w:rsidR="005626EC" w:rsidRDefault="005626EC" w:rsidP="003E1BC2">
      <w:pPr>
        <w:spacing w:after="0" w:line="240" w:lineRule="auto"/>
        <w:textAlignment w:val="baseline"/>
        <w:rPr>
          <w:rFonts w:eastAsia="Times New Roman" w:cstheme="minorHAnsi"/>
          <w:b/>
          <w:sz w:val="24"/>
          <w:szCs w:val="24"/>
          <w:lang w:eastAsia="cs-CZ"/>
        </w:rPr>
      </w:pPr>
    </w:p>
    <w:p w:rsidR="003E1BC2" w:rsidRPr="003E1BC2" w:rsidRDefault="003E1BC2" w:rsidP="003E1BC2">
      <w:pPr>
        <w:spacing w:after="0" w:line="240" w:lineRule="auto"/>
        <w:textAlignment w:val="baseline"/>
        <w:rPr>
          <w:rFonts w:ascii="Calibri" w:eastAsia="Calibri" w:hAnsi="Calibri" w:cs="Times New Roman"/>
          <w:b/>
          <w:sz w:val="36"/>
          <w:szCs w:val="36"/>
        </w:rPr>
      </w:pPr>
      <w:bookmarkStart w:id="0" w:name="_GoBack"/>
      <w:bookmarkEnd w:id="0"/>
      <w:r w:rsidRPr="003E1BC2">
        <w:rPr>
          <w:rFonts w:ascii="Calibri" w:eastAsia="Calibri" w:hAnsi="Calibri" w:cs="Times New Roman"/>
          <w:b/>
          <w:sz w:val="36"/>
          <w:szCs w:val="36"/>
        </w:rPr>
        <w:lastRenderedPageBreak/>
        <w:t>EVALUACE</w:t>
      </w:r>
    </w:p>
    <w:p w:rsidR="003E1BC2" w:rsidRPr="003E1BC2" w:rsidRDefault="003E1BC2" w:rsidP="003E1BC2">
      <w:pPr>
        <w:spacing w:after="0" w:line="240" w:lineRule="auto"/>
        <w:textAlignment w:val="baseline"/>
        <w:rPr>
          <w:rFonts w:ascii="Calibri" w:eastAsia="Calibri" w:hAnsi="Calibri" w:cs="Times New Roman"/>
          <w:b/>
          <w:sz w:val="36"/>
          <w:szCs w:val="36"/>
        </w:rPr>
      </w:pPr>
    </w:p>
    <w:p w:rsidR="003E1BC2" w:rsidRPr="003E1BC2" w:rsidRDefault="003E1BC2" w:rsidP="003E1BC2">
      <w:pPr>
        <w:spacing w:after="0" w:line="240" w:lineRule="auto"/>
        <w:textAlignment w:val="baseline"/>
        <w:rPr>
          <w:rFonts w:ascii="Calibri" w:eastAsia="Calibri" w:hAnsi="Calibri" w:cs="Times New Roman"/>
          <w:b/>
          <w:sz w:val="24"/>
          <w:szCs w:val="24"/>
        </w:rPr>
      </w:pPr>
      <w:r w:rsidRPr="003E1BC2">
        <w:rPr>
          <w:rFonts w:ascii="Calibri" w:eastAsia="Calibri" w:hAnsi="Calibri" w:cs="Times New Roman"/>
          <w:b/>
          <w:sz w:val="24"/>
          <w:szCs w:val="24"/>
        </w:rPr>
        <w:t>Mateřská škola vyhodnocuje svoji práci komplexně. Evaluaci zaměřuje na tyto oblasti:</w:t>
      </w:r>
    </w:p>
    <w:p w:rsidR="003E1BC2" w:rsidRPr="003E1BC2" w:rsidRDefault="003E1BC2" w:rsidP="005626EC">
      <w:pPr>
        <w:numPr>
          <w:ilvl w:val="2"/>
          <w:numId w:val="8"/>
        </w:numPr>
        <w:spacing w:after="0" w:line="240" w:lineRule="auto"/>
        <w:contextualSpacing/>
        <w:textAlignment w:val="baseline"/>
        <w:rPr>
          <w:rFonts w:ascii="Calibri" w:eastAsia="Calibri" w:hAnsi="Calibri" w:cs="Times New Roman"/>
          <w:sz w:val="24"/>
          <w:szCs w:val="24"/>
        </w:rPr>
      </w:pPr>
      <w:r w:rsidRPr="003E1BC2">
        <w:rPr>
          <w:rFonts w:ascii="Calibri" w:eastAsia="Calibri" w:hAnsi="Calibri" w:cs="Times New Roman"/>
          <w:sz w:val="24"/>
          <w:szCs w:val="24"/>
        </w:rPr>
        <w:t xml:space="preserve">naplňování cílů programu, </w:t>
      </w:r>
    </w:p>
    <w:p w:rsidR="003E1BC2" w:rsidRPr="003E1BC2" w:rsidRDefault="003E1BC2" w:rsidP="005626EC">
      <w:pPr>
        <w:numPr>
          <w:ilvl w:val="2"/>
          <w:numId w:val="8"/>
        </w:numPr>
        <w:spacing w:after="0" w:line="240" w:lineRule="auto"/>
        <w:contextualSpacing/>
        <w:textAlignment w:val="baseline"/>
        <w:rPr>
          <w:rFonts w:ascii="Calibri" w:eastAsia="Calibri" w:hAnsi="Calibri" w:cs="Times New Roman"/>
          <w:sz w:val="24"/>
          <w:szCs w:val="24"/>
        </w:rPr>
      </w:pPr>
      <w:r w:rsidRPr="003E1BC2">
        <w:rPr>
          <w:rFonts w:ascii="Calibri" w:eastAsia="Calibri" w:hAnsi="Calibri" w:cs="Times New Roman"/>
          <w:sz w:val="24"/>
          <w:szCs w:val="24"/>
        </w:rPr>
        <w:t xml:space="preserve"> kvalita podmínek vzdělávání,</w:t>
      </w:r>
    </w:p>
    <w:p w:rsidR="003E1BC2" w:rsidRPr="003E1BC2" w:rsidRDefault="003E1BC2" w:rsidP="005626EC">
      <w:pPr>
        <w:numPr>
          <w:ilvl w:val="2"/>
          <w:numId w:val="8"/>
        </w:numPr>
        <w:spacing w:after="0" w:line="240" w:lineRule="auto"/>
        <w:contextualSpacing/>
        <w:textAlignment w:val="baseline"/>
        <w:rPr>
          <w:rFonts w:ascii="Calibri" w:eastAsia="Calibri" w:hAnsi="Calibri" w:cs="Times New Roman"/>
          <w:sz w:val="24"/>
          <w:szCs w:val="24"/>
        </w:rPr>
      </w:pPr>
      <w:r w:rsidRPr="003E1BC2">
        <w:rPr>
          <w:rFonts w:ascii="Calibri" w:eastAsia="Calibri" w:hAnsi="Calibri" w:cs="Times New Roman"/>
          <w:sz w:val="24"/>
          <w:szCs w:val="24"/>
        </w:rPr>
        <w:t xml:space="preserve"> způsob zpracování a realizace obsahu vzdělávání (zpracování a realizace integrovaných bloků či tematických částí), </w:t>
      </w:r>
    </w:p>
    <w:p w:rsidR="003E1BC2" w:rsidRPr="003E1BC2" w:rsidRDefault="003E1BC2" w:rsidP="005626EC">
      <w:pPr>
        <w:numPr>
          <w:ilvl w:val="2"/>
          <w:numId w:val="8"/>
        </w:numPr>
        <w:spacing w:after="0" w:line="240" w:lineRule="auto"/>
        <w:contextualSpacing/>
        <w:textAlignment w:val="baseline"/>
        <w:rPr>
          <w:rFonts w:ascii="Calibri" w:eastAsia="Calibri" w:hAnsi="Calibri" w:cs="Times New Roman"/>
          <w:sz w:val="24"/>
          <w:szCs w:val="24"/>
        </w:rPr>
      </w:pPr>
      <w:r w:rsidRPr="003E1BC2">
        <w:rPr>
          <w:rFonts w:ascii="Calibri" w:eastAsia="Calibri" w:hAnsi="Calibri" w:cs="Times New Roman"/>
          <w:sz w:val="24"/>
          <w:szCs w:val="24"/>
        </w:rPr>
        <w:t xml:space="preserve"> práce pedagogů (včetně jejich sebereflexe),</w:t>
      </w:r>
    </w:p>
    <w:p w:rsidR="003E1BC2" w:rsidRPr="003E1BC2" w:rsidRDefault="003E1BC2" w:rsidP="005626EC">
      <w:pPr>
        <w:numPr>
          <w:ilvl w:val="2"/>
          <w:numId w:val="8"/>
        </w:numPr>
        <w:spacing w:after="0" w:line="240" w:lineRule="auto"/>
        <w:contextualSpacing/>
        <w:textAlignment w:val="baseline"/>
        <w:rPr>
          <w:rFonts w:ascii="Calibri" w:eastAsia="Calibri" w:hAnsi="Calibri" w:cs="Times New Roman"/>
          <w:sz w:val="24"/>
          <w:szCs w:val="24"/>
        </w:rPr>
      </w:pPr>
      <w:r w:rsidRPr="003E1BC2">
        <w:rPr>
          <w:rFonts w:ascii="Calibri" w:eastAsia="Calibri" w:hAnsi="Calibri" w:cs="Times New Roman"/>
          <w:sz w:val="24"/>
          <w:szCs w:val="24"/>
        </w:rPr>
        <w:t>výsledky vzdělávání.</w:t>
      </w:r>
    </w:p>
    <w:p w:rsidR="003E1BC2" w:rsidRPr="003E1BC2" w:rsidRDefault="003E1BC2" w:rsidP="003E1BC2">
      <w:pPr>
        <w:spacing w:after="0" w:line="240" w:lineRule="auto"/>
        <w:textAlignment w:val="baseline"/>
        <w:rPr>
          <w:rFonts w:ascii="Calibri" w:eastAsia="Calibri" w:hAnsi="Calibri" w:cs="Times New Roman"/>
          <w:sz w:val="24"/>
          <w:szCs w:val="24"/>
        </w:rPr>
      </w:pPr>
      <w:r w:rsidRPr="003E1BC2">
        <w:rPr>
          <w:rFonts w:ascii="Calibri" w:eastAsia="Calibri" w:hAnsi="Calibri" w:cs="Times New Roman"/>
          <w:b/>
          <w:sz w:val="24"/>
          <w:szCs w:val="24"/>
        </w:rPr>
        <w:t>Proces evaluace má tři fáze:</w:t>
      </w:r>
      <w:r w:rsidRPr="003E1BC2">
        <w:rPr>
          <w:rFonts w:ascii="Calibri" w:eastAsia="Calibri" w:hAnsi="Calibri" w:cs="Times New Roman"/>
          <w:sz w:val="24"/>
          <w:szCs w:val="24"/>
        </w:rPr>
        <w:t xml:space="preserve"> </w:t>
      </w:r>
    </w:p>
    <w:p w:rsidR="003E1BC2" w:rsidRPr="003E1BC2" w:rsidRDefault="003E1BC2" w:rsidP="005626EC">
      <w:pPr>
        <w:numPr>
          <w:ilvl w:val="2"/>
          <w:numId w:val="8"/>
        </w:numPr>
        <w:spacing w:after="0" w:line="240" w:lineRule="auto"/>
        <w:contextualSpacing/>
        <w:textAlignment w:val="baseline"/>
        <w:rPr>
          <w:rFonts w:ascii="Calibri" w:eastAsia="Calibri" w:hAnsi="Calibri" w:cs="Times New Roman"/>
          <w:sz w:val="24"/>
          <w:szCs w:val="24"/>
        </w:rPr>
      </w:pPr>
      <w:r w:rsidRPr="003E1BC2">
        <w:rPr>
          <w:rFonts w:ascii="Calibri" w:eastAsia="Calibri" w:hAnsi="Calibri" w:cs="Times New Roman"/>
          <w:sz w:val="24"/>
          <w:szCs w:val="24"/>
        </w:rPr>
        <w:t xml:space="preserve">sběr informací, </w:t>
      </w:r>
    </w:p>
    <w:p w:rsidR="003E1BC2" w:rsidRPr="003E1BC2" w:rsidRDefault="003E1BC2" w:rsidP="005626EC">
      <w:pPr>
        <w:numPr>
          <w:ilvl w:val="2"/>
          <w:numId w:val="8"/>
        </w:numPr>
        <w:spacing w:after="0" w:line="240" w:lineRule="auto"/>
        <w:contextualSpacing/>
        <w:textAlignment w:val="baseline"/>
        <w:rPr>
          <w:rFonts w:ascii="Calibri" w:eastAsia="Calibri" w:hAnsi="Calibri" w:cs="Times New Roman"/>
          <w:sz w:val="24"/>
          <w:szCs w:val="24"/>
        </w:rPr>
      </w:pPr>
      <w:r w:rsidRPr="003E1BC2">
        <w:rPr>
          <w:rFonts w:ascii="Calibri" w:eastAsia="Calibri" w:hAnsi="Calibri" w:cs="Times New Roman"/>
          <w:sz w:val="24"/>
          <w:szCs w:val="24"/>
        </w:rPr>
        <w:t xml:space="preserve"> zpracování – analýza informací, </w:t>
      </w:r>
    </w:p>
    <w:p w:rsidR="003E1BC2" w:rsidRPr="003E1BC2" w:rsidRDefault="003E1BC2" w:rsidP="005626EC">
      <w:pPr>
        <w:numPr>
          <w:ilvl w:val="2"/>
          <w:numId w:val="8"/>
        </w:numPr>
        <w:spacing w:after="0" w:line="240" w:lineRule="auto"/>
        <w:contextualSpacing/>
        <w:textAlignment w:val="baseline"/>
        <w:rPr>
          <w:rFonts w:ascii="Calibri" w:eastAsia="Calibri" w:hAnsi="Calibri" w:cs="Times New Roman"/>
          <w:sz w:val="24"/>
          <w:szCs w:val="24"/>
        </w:rPr>
      </w:pPr>
      <w:r w:rsidRPr="003E1BC2">
        <w:rPr>
          <w:rFonts w:ascii="Calibri" w:eastAsia="Calibri" w:hAnsi="Calibri" w:cs="Times New Roman"/>
          <w:sz w:val="24"/>
          <w:szCs w:val="24"/>
        </w:rPr>
        <w:t xml:space="preserve">vytvoření plánu kroků do budoucna. </w:t>
      </w:r>
    </w:p>
    <w:p w:rsidR="003E1BC2" w:rsidRPr="003E1BC2" w:rsidRDefault="003E1BC2" w:rsidP="003E1BC2">
      <w:pPr>
        <w:spacing w:after="0" w:line="240" w:lineRule="auto"/>
        <w:textAlignment w:val="baseline"/>
        <w:rPr>
          <w:rFonts w:ascii="Calibri" w:eastAsia="Calibri" w:hAnsi="Calibri" w:cs="Times New Roman"/>
          <w:sz w:val="24"/>
          <w:szCs w:val="24"/>
        </w:rPr>
      </w:pPr>
    </w:p>
    <w:p w:rsidR="003E1BC2" w:rsidRPr="003E1BC2" w:rsidRDefault="003E1BC2" w:rsidP="003E1BC2">
      <w:pPr>
        <w:spacing w:after="0" w:line="240" w:lineRule="auto"/>
        <w:textAlignment w:val="baseline"/>
        <w:rPr>
          <w:rFonts w:ascii="Calibri" w:eastAsia="Calibri" w:hAnsi="Calibri" w:cs="Times New Roman"/>
          <w:sz w:val="24"/>
          <w:szCs w:val="24"/>
        </w:rPr>
      </w:pPr>
      <w:r w:rsidRPr="003E1BC2">
        <w:rPr>
          <w:rFonts w:ascii="Calibri" w:eastAsia="Calibri" w:hAnsi="Calibri" w:cs="Times New Roman"/>
          <w:sz w:val="24"/>
          <w:szCs w:val="24"/>
        </w:rPr>
        <w:t>Techniky k získání informací jsou: rozhovory, diskuse, sebereflexe, porady, hospitace, záznamové archy, portfolia dětí (výkresy, pracovní listy, výrobky dětí apod.)</w:t>
      </w:r>
    </w:p>
    <w:p w:rsidR="003E1BC2" w:rsidRPr="003E1BC2" w:rsidRDefault="003E1BC2" w:rsidP="003E1BC2">
      <w:pPr>
        <w:spacing w:after="0" w:line="240" w:lineRule="auto"/>
        <w:textAlignment w:val="baseline"/>
        <w:rPr>
          <w:rFonts w:ascii="Calibri" w:eastAsia="Calibri" w:hAnsi="Calibri" w:cs="Times New Roman"/>
          <w:sz w:val="24"/>
          <w:szCs w:val="24"/>
        </w:rPr>
      </w:pPr>
    </w:p>
    <w:p w:rsidR="003E1BC2" w:rsidRPr="003E1BC2" w:rsidRDefault="003E1BC2" w:rsidP="003E1BC2">
      <w:pPr>
        <w:spacing w:after="0" w:line="240" w:lineRule="auto"/>
        <w:textAlignment w:val="baseline"/>
        <w:rPr>
          <w:rFonts w:ascii="Calibri" w:eastAsia="Calibri" w:hAnsi="Calibri" w:cs="Times New Roman"/>
          <w:sz w:val="24"/>
          <w:szCs w:val="24"/>
        </w:rPr>
      </w:pPr>
      <w:r w:rsidRPr="003E1BC2">
        <w:rPr>
          <w:rFonts w:ascii="Calibri" w:eastAsia="Calibri" w:hAnsi="Calibri" w:cs="Times New Roman"/>
          <w:b/>
          <w:sz w:val="24"/>
          <w:szCs w:val="24"/>
          <w:u w:val="single"/>
        </w:rPr>
        <w:t>Denní evaluace</w:t>
      </w:r>
      <w:r w:rsidRPr="003E1BC2">
        <w:rPr>
          <w:rFonts w:ascii="Calibri" w:eastAsia="Calibri" w:hAnsi="Calibri" w:cs="Times New Roman"/>
          <w:sz w:val="24"/>
          <w:szCs w:val="24"/>
        </w:rPr>
        <w:t xml:space="preserve"> – evaluace pomocí stanovených cílů (k čemu děti vedu, s jakou hodnotou se dítě setkává, zda má prostor pro samostatnost, jak projevilo vlastní osobnost, jak byly plněny jeho potřeby …). Každý pedagog si může vytvořit svůj osobní systém evaluace (co se chce dozvědět, proč, jaký přínos očekává). Kdykoli v průběhu dne si můžeme položit výše uvedené otázky ke své práci a výsledkům našeho úsilí směrem k dětem a operativně korigovat své působení směrem k požadované kvalitě. </w:t>
      </w:r>
    </w:p>
    <w:p w:rsidR="003E1BC2" w:rsidRPr="003E1BC2" w:rsidRDefault="003E1BC2" w:rsidP="003E1BC2">
      <w:pPr>
        <w:spacing w:after="0" w:line="240" w:lineRule="auto"/>
        <w:textAlignment w:val="baseline"/>
        <w:rPr>
          <w:rFonts w:ascii="Calibri" w:eastAsia="Calibri" w:hAnsi="Calibri" w:cs="Times New Roman"/>
          <w:sz w:val="24"/>
          <w:szCs w:val="24"/>
        </w:rPr>
      </w:pPr>
      <w:r w:rsidRPr="003E1BC2">
        <w:rPr>
          <w:rFonts w:ascii="Calibri" w:eastAsia="Calibri" w:hAnsi="Calibri" w:cs="Times New Roman"/>
          <w:sz w:val="24"/>
          <w:szCs w:val="24"/>
        </w:rPr>
        <w:t xml:space="preserve">Denně může učitelka svoji práci vyhodnocovat prostřednictvím: </w:t>
      </w:r>
    </w:p>
    <w:p w:rsidR="003E1BC2" w:rsidRPr="003E1BC2" w:rsidRDefault="003E1BC2" w:rsidP="005626EC">
      <w:pPr>
        <w:numPr>
          <w:ilvl w:val="2"/>
          <w:numId w:val="8"/>
        </w:numPr>
        <w:spacing w:after="0" w:line="240" w:lineRule="auto"/>
        <w:contextualSpacing/>
        <w:textAlignment w:val="baseline"/>
        <w:rPr>
          <w:rFonts w:ascii="Calibri" w:eastAsia="Calibri" w:hAnsi="Calibri" w:cs="Times New Roman"/>
          <w:sz w:val="24"/>
          <w:szCs w:val="24"/>
        </w:rPr>
      </w:pPr>
      <w:r w:rsidRPr="003E1BC2">
        <w:rPr>
          <w:rFonts w:ascii="Calibri" w:eastAsia="Calibri" w:hAnsi="Calibri" w:cs="Times New Roman"/>
          <w:sz w:val="24"/>
          <w:szCs w:val="24"/>
        </w:rPr>
        <w:t xml:space="preserve"> denního zápisu (evaluace) do třídní knihy – shrnutí průběhu dne – utříbení postřehů, zážitků, průběhu aktivit apod., </w:t>
      </w:r>
    </w:p>
    <w:p w:rsidR="003E1BC2" w:rsidRPr="003E1BC2" w:rsidRDefault="003E1BC2" w:rsidP="005626EC">
      <w:pPr>
        <w:numPr>
          <w:ilvl w:val="2"/>
          <w:numId w:val="8"/>
        </w:numPr>
        <w:spacing w:after="0" w:line="240" w:lineRule="auto"/>
        <w:contextualSpacing/>
        <w:textAlignment w:val="baseline"/>
        <w:rPr>
          <w:rFonts w:ascii="Calibri" w:eastAsia="Calibri" w:hAnsi="Calibri" w:cs="Times New Roman"/>
          <w:sz w:val="24"/>
          <w:szCs w:val="24"/>
        </w:rPr>
      </w:pPr>
      <w:r w:rsidRPr="003E1BC2">
        <w:rPr>
          <w:rFonts w:ascii="Calibri" w:eastAsia="Calibri" w:hAnsi="Calibri" w:cs="Times New Roman"/>
          <w:sz w:val="24"/>
          <w:szCs w:val="24"/>
        </w:rPr>
        <w:t xml:space="preserve">denního zápisu do vlastního evaluačního zápisníku (každá učitelka) – individuálně, </w:t>
      </w:r>
    </w:p>
    <w:p w:rsidR="003E1BC2" w:rsidRPr="003E1BC2" w:rsidRDefault="003E1BC2" w:rsidP="005626EC">
      <w:pPr>
        <w:numPr>
          <w:ilvl w:val="2"/>
          <w:numId w:val="8"/>
        </w:numPr>
        <w:spacing w:after="0" w:line="240" w:lineRule="auto"/>
        <w:contextualSpacing/>
        <w:textAlignment w:val="baseline"/>
        <w:rPr>
          <w:rFonts w:ascii="Calibri" w:eastAsia="Calibri" w:hAnsi="Calibri" w:cs="Times New Roman"/>
          <w:sz w:val="24"/>
          <w:szCs w:val="24"/>
        </w:rPr>
      </w:pPr>
      <w:r w:rsidRPr="003E1BC2">
        <w:rPr>
          <w:rFonts w:ascii="Calibri" w:eastAsia="Calibri" w:hAnsi="Calibri" w:cs="Times New Roman"/>
          <w:sz w:val="24"/>
          <w:szCs w:val="24"/>
        </w:rPr>
        <w:t xml:space="preserve"> zpětné vazby – rozhovory s dětmi i rodiči,</w:t>
      </w:r>
    </w:p>
    <w:p w:rsidR="003E1BC2" w:rsidRPr="003E1BC2" w:rsidRDefault="003E1BC2" w:rsidP="005626EC">
      <w:pPr>
        <w:numPr>
          <w:ilvl w:val="2"/>
          <w:numId w:val="8"/>
        </w:numPr>
        <w:spacing w:after="0" w:line="240" w:lineRule="auto"/>
        <w:contextualSpacing/>
        <w:textAlignment w:val="baseline"/>
        <w:rPr>
          <w:rFonts w:ascii="Calibri" w:eastAsia="Calibri" w:hAnsi="Calibri" w:cs="Times New Roman"/>
          <w:sz w:val="24"/>
          <w:szCs w:val="24"/>
        </w:rPr>
      </w:pPr>
      <w:r w:rsidRPr="003E1BC2">
        <w:rPr>
          <w:rFonts w:ascii="Calibri" w:eastAsia="Calibri" w:hAnsi="Calibri" w:cs="Times New Roman"/>
          <w:sz w:val="24"/>
          <w:szCs w:val="24"/>
        </w:rPr>
        <w:t xml:space="preserve">vzájemné konzultace mezi pedagogickými pracovnicemi – zhodnocení jednotnosti působení na děti, spolupráce apod., </w:t>
      </w:r>
    </w:p>
    <w:p w:rsidR="003E1BC2" w:rsidRPr="003E1BC2" w:rsidRDefault="003E1BC2" w:rsidP="005626EC">
      <w:pPr>
        <w:numPr>
          <w:ilvl w:val="2"/>
          <w:numId w:val="8"/>
        </w:numPr>
        <w:spacing w:after="0" w:line="240" w:lineRule="auto"/>
        <w:contextualSpacing/>
        <w:textAlignment w:val="baseline"/>
        <w:rPr>
          <w:rFonts w:ascii="Calibri" w:eastAsia="Calibri" w:hAnsi="Calibri" w:cs="Times New Roman"/>
          <w:sz w:val="24"/>
          <w:szCs w:val="24"/>
        </w:rPr>
      </w:pPr>
      <w:r w:rsidRPr="003E1BC2">
        <w:rPr>
          <w:rFonts w:ascii="Calibri" w:eastAsia="Calibri" w:hAnsi="Calibri" w:cs="Times New Roman"/>
          <w:sz w:val="24"/>
          <w:szCs w:val="24"/>
        </w:rPr>
        <w:t xml:space="preserve"> instalace výstavky dětských prací, výsledky dětských aktivit apod.,</w:t>
      </w:r>
    </w:p>
    <w:p w:rsidR="003E1BC2" w:rsidRPr="003E1BC2" w:rsidRDefault="003E1BC2" w:rsidP="005626EC">
      <w:pPr>
        <w:numPr>
          <w:ilvl w:val="2"/>
          <w:numId w:val="8"/>
        </w:numPr>
        <w:spacing w:after="0" w:line="240" w:lineRule="auto"/>
        <w:contextualSpacing/>
        <w:textAlignment w:val="baseline"/>
        <w:rPr>
          <w:rFonts w:ascii="Calibri" w:eastAsia="Calibri" w:hAnsi="Calibri" w:cs="Times New Roman"/>
          <w:sz w:val="24"/>
          <w:szCs w:val="24"/>
        </w:rPr>
      </w:pPr>
      <w:r w:rsidRPr="003E1BC2">
        <w:rPr>
          <w:rFonts w:ascii="Calibri" w:eastAsia="Calibri" w:hAnsi="Calibri" w:cs="Times New Roman"/>
          <w:sz w:val="24"/>
          <w:szCs w:val="24"/>
        </w:rPr>
        <w:t>sebereflexe - hodnocení sebe sama – učitelka se ohlíží za sebe, posuzuje své kroky, sleduje výsledky a samostatně je hodnotí a porovnává s obecnými požadavky. Tento postup evaluace je logický a zdánlivě jednoduchý. Klade ale vysoké nároky na pravdivost a upřímnost učitelky vůči sobě samé při práci</w:t>
      </w:r>
    </w:p>
    <w:p w:rsidR="003E1BC2" w:rsidRPr="003E1BC2" w:rsidRDefault="003E1BC2" w:rsidP="003E1BC2">
      <w:pPr>
        <w:spacing w:after="0" w:line="240" w:lineRule="auto"/>
        <w:textAlignment w:val="baseline"/>
        <w:rPr>
          <w:rFonts w:ascii="Calibri" w:eastAsia="Calibri" w:hAnsi="Calibri" w:cs="Times New Roman"/>
          <w:sz w:val="24"/>
          <w:szCs w:val="24"/>
        </w:rPr>
      </w:pPr>
    </w:p>
    <w:p w:rsidR="003E1BC2" w:rsidRPr="003E1BC2" w:rsidRDefault="003E1BC2" w:rsidP="003E1BC2">
      <w:pPr>
        <w:spacing w:after="0" w:line="240" w:lineRule="auto"/>
        <w:textAlignment w:val="baseline"/>
        <w:rPr>
          <w:rFonts w:ascii="Calibri" w:eastAsia="Calibri" w:hAnsi="Calibri" w:cs="Times New Roman"/>
          <w:sz w:val="24"/>
          <w:szCs w:val="24"/>
        </w:rPr>
      </w:pPr>
      <w:r w:rsidRPr="003E1BC2">
        <w:rPr>
          <w:rFonts w:ascii="Calibri" w:eastAsia="Calibri" w:hAnsi="Calibri" w:cs="Times New Roman"/>
          <w:b/>
          <w:sz w:val="24"/>
          <w:szCs w:val="24"/>
        </w:rPr>
        <w:t>Evaluace realizovaného tematického celku (integrovaného bloku)</w:t>
      </w:r>
      <w:r w:rsidRPr="003E1BC2">
        <w:rPr>
          <w:rFonts w:ascii="Calibri" w:eastAsia="Calibri" w:hAnsi="Calibri" w:cs="Times New Roman"/>
          <w:sz w:val="24"/>
          <w:szCs w:val="24"/>
        </w:rPr>
        <w:t xml:space="preserve">, jeho průběhu, výsledku, odezvy u dětí) – po jeho ukončení (délka tematického celku může být různě dlouhá). </w:t>
      </w:r>
    </w:p>
    <w:p w:rsidR="003E1BC2" w:rsidRPr="003E1BC2" w:rsidRDefault="003E1BC2" w:rsidP="005626EC">
      <w:pPr>
        <w:numPr>
          <w:ilvl w:val="2"/>
          <w:numId w:val="8"/>
        </w:numPr>
        <w:spacing w:after="0" w:line="240" w:lineRule="auto"/>
        <w:contextualSpacing/>
        <w:textAlignment w:val="baseline"/>
        <w:rPr>
          <w:rFonts w:ascii="Calibri" w:eastAsia="Calibri" w:hAnsi="Calibri" w:cs="Times New Roman"/>
          <w:sz w:val="24"/>
          <w:szCs w:val="24"/>
        </w:rPr>
      </w:pPr>
      <w:r w:rsidRPr="003E1BC2">
        <w:rPr>
          <w:rFonts w:ascii="Calibri" w:eastAsia="Calibri" w:hAnsi="Calibri" w:cs="Times New Roman"/>
          <w:sz w:val="24"/>
          <w:szCs w:val="24"/>
        </w:rPr>
        <w:t xml:space="preserve"> Evaluace tematických celků ve vztahu k dílčím cílům v RVP PV – k evaluaci předchozího tématu pomohou dílčí (specifické) cíle. S největší pravděpodobností dojdeme při kontrole k závěru, že v celku byly dotčeny všechny nebo téměř všechny tyto cíle. Cíle, které </w:t>
      </w:r>
      <w:proofErr w:type="gramStart"/>
      <w:r w:rsidRPr="003E1BC2">
        <w:rPr>
          <w:rFonts w:ascii="Calibri" w:eastAsia="Calibri" w:hAnsi="Calibri" w:cs="Times New Roman"/>
          <w:sz w:val="24"/>
          <w:szCs w:val="24"/>
        </w:rPr>
        <w:t>byly</w:t>
      </w:r>
      <w:proofErr w:type="gramEnd"/>
      <w:r w:rsidRPr="003E1BC2">
        <w:rPr>
          <w:rFonts w:ascii="Calibri" w:eastAsia="Calibri" w:hAnsi="Calibri" w:cs="Times New Roman"/>
          <w:sz w:val="24"/>
          <w:szCs w:val="24"/>
        </w:rPr>
        <w:t xml:space="preserve"> dotčeny minimálně si </w:t>
      </w:r>
      <w:proofErr w:type="gramStart"/>
      <w:r w:rsidRPr="003E1BC2">
        <w:rPr>
          <w:rFonts w:ascii="Calibri" w:eastAsia="Calibri" w:hAnsi="Calibri" w:cs="Times New Roman"/>
          <w:sz w:val="24"/>
          <w:szCs w:val="24"/>
        </w:rPr>
        <w:t>poznamenáme</w:t>
      </w:r>
      <w:proofErr w:type="gramEnd"/>
      <w:r w:rsidRPr="003E1BC2">
        <w:rPr>
          <w:rFonts w:ascii="Calibri" w:eastAsia="Calibri" w:hAnsi="Calibri" w:cs="Times New Roman"/>
          <w:sz w:val="24"/>
          <w:szCs w:val="24"/>
        </w:rPr>
        <w:t xml:space="preserve"> a budeme s nimi pracovat dále, v dalším tematickém celku.</w:t>
      </w:r>
    </w:p>
    <w:p w:rsidR="003E1BC2" w:rsidRPr="003E1BC2" w:rsidRDefault="003E1BC2" w:rsidP="005626EC">
      <w:pPr>
        <w:numPr>
          <w:ilvl w:val="2"/>
          <w:numId w:val="8"/>
        </w:numPr>
        <w:spacing w:after="0" w:line="240" w:lineRule="auto"/>
        <w:contextualSpacing/>
        <w:textAlignment w:val="baseline"/>
        <w:rPr>
          <w:rFonts w:ascii="Calibri" w:eastAsia="Calibri" w:hAnsi="Calibri" w:cs="Times New Roman"/>
          <w:sz w:val="24"/>
          <w:szCs w:val="24"/>
        </w:rPr>
      </w:pPr>
      <w:r w:rsidRPr="003E1BC2">
        <w:rPr>
          <w:rFonts w:ascii="Calibri" w:eastAsia="Calibri" w:hAnsi="Calibri" w:cs="Times New Roman"/>
          <w:sz w:val="24"/>
          <w:szCs w:val="24"/>
        </w:rPr>
        <w:lastRenderedPageBreak/>
        <w:t xml:space="preserve">Evaluace tematických celků ve vztahu ke klíčovým kompetencím v RVP PV – učitelka zaznamená, základy kterých klíčových kompetencí byly u dětí na základě stanovených dílčích cílů a prostřednictvím vzdělávací nabídky vytvářeny. </w:t>
      </w:r>
    </w:p>
    <w:p w:rsidR="003E1BC2" w:rsidRPr="003E1BC2" w:rsidRDefault="003E1BC2" w:rsidP="003E1BC2">
      <w:pPr>
        <w:spacing w:after="0" w:line="240" w:lineRule="auto"/>
        <w:textAlignment w:val="baseline"/>
        <w:rPr>
          <w:rFonts w:ascii="Calibri" w:eastAsia="Calibri" w:hAnsi="Calibri" w:cs="Times New Roman"/>
          <w:sz w:val="24"/>
          <w:szCs w:val="24"/>
        </w:rPr>
      </w:pPr>
    </w:p>
    <w:p w:rsidR="003E1BC2" w:rsidRPr="003E1BC2" w:rsidRDefault="003E1BC2" w:rsidP="003E1BC2">
      <w:pPr>
        <w:spacing w:after="0" w:line="240" w:lineRule="auto"/>
        <w:textAlignment w:val="baseline"/>
        <w:rPr>
          <w:rFonts w:ascii="Calibri" w:eastAsia="Calibri" w:hAnsi="Calibri" w:cs="Times New Roman"/>
          <w:sz w:val="24"/>
          <w:szCs w:val="24"/>
        </w:rPr>
      </w:pPr>
      <w:r w:rsidRPr="003E1BC2">
        <w:rPr>
          <w:rFonts w:ascii="Calibri" w:eastAsia="Calibri" w:hAnsi="Calibri" w:cs="Times New Roman"/>
          <w:sz w:val="24"/>
          <w:szCs w:val="24"/>
        </w:rPr>
        <w:t xml:space="preserve">Klíčové </w:t>
      </w:r>
      <w:proofErr w:type="gramStart"/>
      <w:r w:rsidRPr="003E1BC2">
        <w:rPr>
          <w:rFonts w:ascii="Calibri" w:eastAsia="Calibri" w:hAnsi="Calibri" w:cs="Times New Roman"/>
          <w:sz w:val="24"/>
          <w:szCs w:val="24"/>
        </w:rPr>
        <w:t>kompetence –&gt; soubory</w:t>
      </w:r>
      <w:proofErr w:type="gramEnd"/>
      <w:r w:rsidRPr="003E1BC2">
        <w:rPr>
          <w:rFonts w:ascii="Calibri" w:eastAsia="Calibri" w:hAnsi="Calibri" w:cs="Times New Roman"/>
          <w:sz w:val="24"/>
          <w:szCs w:val="24"/>
        </w:rPr>
        <w:t xml:space="preserve"> předpokládaných vědomostí, dovedností, schopností, postojů a hodnot důležitých pro osobní rozvoj a uplatnění každého jedince. </w:t>
      </w:r>
    </w:p>
    <w:p w:rsidR="003E1BC2" w:rsidRPr="003E1BC2" w:rsidRDefault="003E1BC2" w:rsidP="003E1BC2">
      <w:pPr>
        <w:spacing w:after="0" w:line="240" w:lineRule="auto"/>
        <w:textAlignment w:val="baseline"/>
        <w:rPr>
          <w:rFonts w:ascii="Calibri" w:eastAsia="Calibri" w:hAnsi="Calibri" w:cs="Times New Roman"/>
          <w:sz w:val="24"/>
          <w:szCs w:val="24"/>
        </w:rPr>
      </w:pPr>
      <w:r w:rsidRPr="003E1BC2">
        <w:rPr>
          <w:rFonts w:ascii="Calibri" w:eastAsia="Calibri" w:hAnsi="Calibri" w:cs="Times New Roman"/>
          <w:sz w:val="24"/>
          <w:szCs w:val="24"/>
        </w:rPr>
        <w:t xml:space="preserve">Na základě tohoto způsobu vyhodnocení učitelka vyvodí závěr o celkovém průběhu, zvolených metodách, postupech a vzdělávacím přínosu; následně pak vyvodí závěry pro další práci. </w:t>
      </w:r>
    </w:p>
    <w:p w:rsidR="003E1BC2" w:rsidRPr="003E1BC2" w:rsidRDefault="003E1BC2" w:rsidP="003E1BC2">
      <w:pPr>
        <w:spacing w:after="0" w:line="240" w:lineRule="auto"/>
        <w:textAlignment w:val="baseline"/>
        <w:rPr>
          <w:rFonts w:ascii="Calibri" w:eastAsia="Calibri" w:hAnsi="Calibri" w:cs="Times New Roman"/>
          <w:sz w:val="24"/>
          <w:szCs w:val="24"/>
        </w:rPr>
      </w:pPr>
    </w:p>
    <w:p w:rsidR="003E1BC2" w:rsidRPr="003E1BC2" w:rsidRDefault="003E1BC2" w:rsidP="003E1BC2">
      <w:pPr>
        <w:spacing w:after="0" w:line="240" w:lineRule="auto"/>
        <w:textAlignment w:val="baseline"/>
        <w:rPr>
          <w:rFonts w:ascii="Calibri" w:eastAsia="Calibri" w:hAnsi="Calibri" w:cs="Times New Roman"/>
          <w:sz w:val="24"/>
          <w:szCs w:val="24"/>
        </w:rPr>
      </w:pPr>
      <w:r w:rsidRPr="003E1BC2">
        <w:rPr>
          <w:rFonts w:ascii="Calibri" w:eastAsia="Calibri" w:hAnsi="Calibri" w:cs="Times New Roman"/>
          <w:b/>
          <w:sz w:val="24"/>
          <w:szCs w:val="24"/>
          <w:u w:val="single"/>
        </w:rPr>
        <w:t>Hodnocení vzdělávacích výsledků</w:t>
      </w:r>
      <w:r w:rsidRPr="003E1BC2">
        <w:rPr>
          <w:rFonts w:ascii="Calibri" w:eastAsia="Calibri" w:hAnsi="Calibri" w:cs="Times New Roman"/>
          <w:sz w:val="24"/>
          <w:szCs w:val="24"/>
        </w:rPr>
        <w:t xml:space="preserve"> dětí Pedagog sleduje rozvoj a osobní vzdělávací pokroky u každého dítěte zvlášť a důležité informace dokumentuje, vyhodnocuje a tím mu zajistí odpovídající podporu v rozvoji a učení (hledá optimální cesty odpovídající jeho možnostem a potřebám). Tyto záznamy jsou důvěrné a přístupné pouze pedagogům v MŠ a rodičům – záznamové archy, portfolio dítěte (výkresy, grafické listy, pracovní listy, …), apod.</w:t>
      </w:r>
    </w:p>
    <w:p w:rsidR="003E1BC2" w:rsidRPr="003E1BC2" w:rsidRDefault="003E1BC2" w:rsidP="003E1BC2">
      <w:pPr>
        <w:spacing w:after="0" w:line="240" w:lineRule="auto"/>
        <w:textAlignment w:val="baseline"/>
        <w:rPr>
          <w:rFonts w:ascii="Calibri" w:eastAsia="Calibri" w:hAnsi="Calibri" w:cs="Times New Roman"/>
          <w:sz w:val="24"/>
          <w:szCs w:val="24"/>
        </w:rPr>
      </w:pPr>
    </w:p>
    <w:p w:rsidR="003E1BC2" w:rsidRPr="003E1BC2" w:rsidRDefault="003E1BC2" w:rsidP="003E1BC2">
      <w:pPr>
        <w:spacing w:after="160" w:line="259" w:lineRule="auto"/>
        <w:rPr>
          <w:rFonts w:ascii="Calibri" w:eastAsia="Calibri" w:hAnsi="Calibri" w:cs="Times New Roman"/>
        </w:rPr>
      </w:pPr>
    </w:p>
    <w:tbl>
      <w:tblPr>
        <w:tblStyle w:val="Mkatabulky"/>
        <w:tblW w:w="0" w:type="auto"/>
        <w:tblLook w:val="04A0" w:firstRow="1" w:lastRow="0" w:firstColumn="1" w:lastColumn="0" w:noHBand="0" w:noVBand="1"/>
      </w:tblPr>
      <w:tblGrid>
        <w:gridCol w:w="1685"/>
        <w:gridCol w:w="5483"/>
        <w:gridCol w:w="2120"/>
      </w:tblGrid>
      <w:tr w:rsidR="003E1BC2" w:rsidRPr="003E1BC2" w:rsidTr="00137D18">
        <w:tc>
          <w:tcPr>
            <w:tcW w:w="1715"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Oblast evaluace</w:t>
            </w:r>
          </w:p>
        </w:tc>
        <w:tc>
          <w:tcPr>
            <w:tcW w:w="5651" w:type="dxa"/>
          </w:tcPr>
          <w:p w:rsidR="003E1BC2" w:rsidRPr="003E1BC2" w:rsidRDefault="003E1BC2" w:rsidP="003E1BC2">
            <w:pPr>
              <w:ind w:left="360"/>
              <w:textAlignment w:val="baseline"/>
              <w:rPr>
                <w:rFonts w:ascii="Calibri" w:eastAsia="Calibri" w:hAnsi="Calibri" w:cs="Times New Roman"/>
                <w:sz w:val="20"/>
                <w:szCs w:val="20"/>
              </w:rPr>
            </w:pPr>
            <w:proofErr w:type="spellStart"/>
            <w:proofErr w:type="gramStart"/>
            <w:r w:rsidRPr="003E1BC2">
              <w:rPr>
                <w:rFonts w:ascii="Calibri" w:eastAsia="Calibri" w:hAnsi="Calibri" w:cs="Times New Roman"/>
                <w:sz w:val="20"/>
                <w:szCs w:val="20"/>
              </w:rPr>
              <w:t>I.Fáze</w:t>
            </w:r>
            <w:proofErr w:type="spellEnd"/>
            <w:proofErr w:type="gramEnd"/>
            <w:r w:rsidRPr="003E1BC2">
              <w:rPr>
                <w:rFonts w:ascii="Calibri" w:eastAsia="Calibri" w:hAnsi="Calibri" w:cs="Times New Roman"/>
                <w:sz w:val="20"/>
                <w:szCs w:val="20"/>
              </w:rPr>
              <w:t xml:space="preserve"> evaluace (sběr informací</w:t>
            </w:r>
          </w:p>
        </w:tc>
        <w:tc>
          <w:tcPr>
            <w:tcW w:w="1696" w:type="dxa"/>
          </w:tcPr>
          <w:p w:rsidR="003E1BC2" w:rsidRPr="003E1BC2" w:rsidRDefault="003E1BC2" w:rsidP="003E1BC2">
            <w:pPr>
              <w:ind w:left="1080"/>
              <w:contextualSpacing/>
              <w:textAlignment w:val="baseline"/>
              <w:rPr>
                <w:rFonts w:ascii="Calibri" w:eastAsia="Calibri" w:hAnsi="Calibri" w:cs="Times New Roman"/>
                <w:sz w:val="20"/>
                <w:szCs w:val="20"/>
              </w:rPr>
            </w:pPr>
            <w:proofErr w:type="spellStart"/>
            <w:r w:rsidRPr="003E1BC2">
              <w:rPr>
                <w:rFonts w:ascii="Calibri" w:eastAsia="Calibri" w:hAnsi="Calibri" w:cs="Times New Roman"/>
                <w:sz w:val="20"/>
                <w:szCs w:val="20"/>
              </w:rPr>
              <w:t>II.a</w:t>
            </w:r>
            <w:proofErr w:type="spellEnd"/>
            <w:r w:rsidRPr="003E1BC2">
              <w:rPr>
                <w:rFonts w:ascii="Calibri" w:eastAsia="Calibri" w:hAnsi="Calibri" w:cs="Times New Roman"/>
                <w:sz w:val="20"/>
                <w:szCs w:val="20"/>
              </w:rPr>
              <w:t xml:space="preserve"> </w:t>
            </w:r>
            <w:proofErr w:type="spellStart"/>
            <w:proofErr w:type="gramStart"/>
            <w:r w:rsidRPr="003E1BC2">
              <w:rPr>
                <w:rFonts w:ascii="Calibri" w:eastAsia="Calibri" w:hAnsi="Calibri" w:cs="Times New Roman"/>
                <w:sz w:val="20"/>
                <w:szCs w:val="20"/>
              </w:rPr>
              <w:t>III.fáze</w:t>
            </w:r>
            <w:proofErr w:type="spellEnd"/>
            <w:proofErr w:type="gramEnd"/>
            <w:r w:rsidRPr="003E1BC2">
              <w:rPr>
                <w:rFonts w:ascii="Calibri" w:eastAsia="Calibri" w:hAnsi="Calibri" w:cs="Times New Roman"/>
                <w:sz w:val="20"/>
                <w:szCs w:val="20"/>
              </w:rPr>
              <w:t xml:space="preserve"> evaluace</w:t>
            </w:r>
          </w:p>
          <w:p w:rsidR="003E1BC2" w:rsidRPr="003E1BC2" w:rsidRDefault="003E1BC2" w:rsidP="003E1BC2">
            <w:pPr>
              <w:ind w:left="1080"/>
              <w:contextualSpacing/>
              <w:textAlignment w:val="baseline"/>
              <w:rPr>
                <w:rFonts w:ascii="Calibri" w:eastAsia="Calibri" w:hAnsi="Calibri" w:cs="Times New Roman"/>
                <w:sz w:val="20"/>
                <w:szCs w:val="20"/>
              </w:rPr>
            </w:pPr>
            <w:r w:rsidRPr="003E1BC2">
              <w:rPr>
                <w:rFonts w:ascii="Calibri" w:eastAsia="Calibri" w:hAnsi="Calibri" w:cs="Times New Roman"/>
                <w:sz w:val="20"/>
                <w:szCs w:val="20"/>
              </w:rPr>
              <w:t>Analýzy informací, plány do budoucna</w:t>
            </w:r>
          </w:p>
          <w:p w:rsidR="003E1BC2" w:rsidRPr="003E1BC2" w:rsidRDefault="003E1BC2" w:rsidP="003E1BC2">
            <w:pPr>
              <w:textAlignment w:val="baseline"/>
              <w:rPr>
                <w:rFonts w:ascii="Calibri" w:eastAsia="Calibri" w:hAnsi="Calibri" w:cs="Times New Roman"/>
                <w:sz w:val="20"/>
                <w:szCs w:val="20"/>
              </w:rPr>
            </w:pPr>
          </w:p>
        </w:tc>
      </w:tr>
    </w:tbl>
    <w:p w:rsidR="003E1BC2" w:rsidRPr="003E1BC2" w:rsidRDefault="003E1BC2" w:rsidP="003E1BC2">
      <w:pPr>
        <w:spacing w:after="0" w:line="240" w:lineRule="auto"/>
        <w:textAlignment w:val="baseline"/>
        <w:rPr>
          <w:rFonts w:ascii="Calibri" w:eastAsia="Calibri" w:hAnsi="Calibri" w:cs="Times New Roman"/>
          <w:sz w:val="20"/>
          <w:szCs w:val="20"/>
        </w:rPr>
      </w:pPr>
    </w:p>
    <w:tbl>
      <w:tblPr>
        <w:tblStyle w:val="Mkatabulky"/>
        <w:tblW w:w="0" w:type="auto"/>
        <w:tblLook w:val="04A0" w:firstRow="1" w:lastRow="0" w:firstColumn="1" w:lastColumn="0" w:noHBand="0" w:noVBand="1"/>
      </w:tblPr>
      <w:tblGrid>
        <w:gridCol w:w="1812"/>
        <w:gridCol w:w="1812"/>
        <w:gridCol w:w="1812"/>
        <w:gridCol w:w="1813"/>
        <w:gridCol w:w="1813"/>
      </w:tblGrid>
      <w:tr w:rsidR="003E1BC2" w:rsidRPr="003E1BC2" w:rsidTr="00137D18">
        <w:tc>
          <w:tcPr>
            <w:tcW w:w="1812" w:type="dxa"/>
          </w:tcPr>
          <w:p w:rsidR="003E1BC2" w:rsidRPr="003E1BC2" w:rsidRDefault="003E1BC2" w:rsidP="003E1BC2">
            <w:pPr>
              <w:textAlignment w:val="baseline"/>
              <w:rPr>
                <w:rFonts w:ascii="Calibri" w:eastAsia="Calibri" w:hAnsi="Calibri" w:cs="Times New Roman"/>
                <w:b/>
                <w:sz w:val="20"/>
                <w:szCs w:val="20"/>
              </w:rPr>
            </w:pPr>
            <w:r w:rsidRPr="003E1BC2">
              <w:rPr>
                <w:rFonts w:ascii="Calibri" w:eastAsia="Calibri" w:hAnsi="Calibri" w:cs="Times New Roman"/>
                <w:b/>
                <w:sz w:val="20"/>
                <w:szCs w:val="20"/>
              </w:rPr>
              <w:t>Co budeme v dané oblasti vyhodnocovat</w:t>
            </w:r>
          </w:p>
        </w:tc>
        <w:tc>
          <w:tcPr>
            <w:tcW w:w="1812" w:type="dxa"/>
          </w:tcPr>
          <w:p w:rsidR="003E1BC2" w:rsidRPr="003E1BC2" w:rsidRDefault="003E1BC2" w:rsidP="003E1BC2">
            <w:pPr>
              <w:textAlignment w:val="baseline"/>
              <w:rPr>
                <w:rFonts w:ascii="Calibri" w:eastAsia="Calibri" w:hAnsi="Calibri" w:cs="Times New Roman"/>
                <w:b/>
                <w:sz w:val="20"/>
                <w:szCs w:val="20"/>
              </w:rPr>
            </w:pPr>
            <w:r w:rsidRPr="003E1BC2">
              <w:rPr>
                <w:rFonts w:ascii="Calibri" w:eastAsia="Calibri" w:hAnsi="Calibri" w:cs="Times New Roman"/>
                <w:b/>
                <w:sz w:val="20"/>
                <w:szCs w:val="20"/>
              </w:rPr>
              <w:t>Jak (s pomocí jakých nástrojů budeme sbírat informace</w:t>
            </w:r>
          </w:p>
        </w:tc>
        <w:tc>
          <w:tcPr>
            <w:tcW w:w="1812" w:type="dxa"/>
          </w:tcPr>
          <w:p w:rsidR="003E1BC2" w:rsidRPr="003E1BC2" w:rsidRDefault="003E1BC2" w:rsidP="003E1BC2">
            <w:pPr>
              <w:textAlignment w:val="baseline"/>
              <w:rPr>
                <w:rFonts w:ascii="Calibri" w:eastAsia="Calibri" w:hAnsi="Calibri" w:cs="Times New Roman"/>
                <w:b/>
                <w:sz w:val="20"/>
                <w:szCs w:val="20"/>
              </w:rPr>
            </w:pPr>
            <w:r w:rsidRPr="003E1BC2">
              <w:rPr>
                <w:rFonts w:ascii="Calibri" w:eastAsia="Calibri" w:hAnsi="Calibri" w:cs="Times New Roman"/>
                <w:b/>
                <w:sz w:val="20"/>
                <w:szCs w:val="20"/>
              </w:rPr>
              <w:t>Jak často budeme provádět sběr informací</w:t>
            </w:r>
          </w:p>
        </w:tc>
        <w:tc>
          <w:tcPr>
            <w:tcW w:w="1813" w:type="dxa"/>
          </w:tcPr>
          <w:p w:rsidR="003E1BC2" w:rsidRPr="003E1BC2" w:rsidRDefault="003E1BC2" w:rsidP="003E1BC2">
            <w:pPr>
              <w:textAlignment w:val="baseline"/>
              <w:rPr>
                <w:rFonts w:ascii="Calibri" w:eastAsia="Calibri" w:hAnsi="Calibri" w:cs="Times New Roman"/>
                <w:b/>
                <w:sz w:val="20"/>
                <w:szCs w:val="20"/>
              </w:rPr>
            </w:pPr>
            <w:r w:rsidRPr="003E1BC2">
              <w:rPr>
                <w:rFonts w:ascii="Calibri" w:eastAsia="Calibri" w:hAnsi="Calibri" w:cs="Times New Roman"/>
                <w:b/>
                <w:sz w:val="20"/>
                <w:szCs w:val="20"/>
              </w:rPr>
              <w:t>Kdo bude za sběr informací zodpovědný</w:t>
            </w:r>
          </w:p>
        </w:tc>
        <w:tc>
          <w:tcPr>
            <w:tcW w:w="1813" w:type="dxa"/>
          </w:tcPr>
          <w:p w:rsidR="003E1BC2" w:rsidRPr="003E1BC2" w:rsidRDefault="003E1BC2" w:rsidP="003E1BC2">
            <w:pPr>
              <w:textAlignment w:val="baseline"/>
              <w:rPr>
                <w:rFonts w:ascii="Calibri" w:eastAsia="Calibri" w:hAnsi="Calibri" w:cs="Times New Roman"/>
                <w:b/>
                <w:sz w:val="20"/>
                <w:szCs w:val="20"/>
              </w:rPr>
            </w:pPr>
            <w:r w:rsidRPr="003E1BC2">
              <w:rPr>
                <w:rFonts w:ascii="Calibri" w:eastAsia="Calibri" w:hAnsi="Calibri" w:cs="Times New Roman"/>
                <w:b/>
                <w:sz w:val="20"/>
                <w:szCs w:val="20"/>
              </w:rPr>
              <w:t>Kdy a kdo provede rozbor nasbíraných informací + kroky do budoucna</w:t>
            </w:r>
          </w:p>
        </w:tc>
      </w:tr>
      <w:tr w:rsidR="003E1BC2" w:rsidRPr="003E1BC2" w:rsidTr="00137D18">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Naplňování cílů ŠVP</w:t>
            </w:r>
          </w:p>
        </w:tc>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 xml:space="preserve">Pedagogická dokumentace, výsledky </w:t>
            </w:r>
            <w:proofErr w:type="spellStart"/>
            <w:r w:rsidRPr="003E1BC2">
              <w:rPr>
                <w:rFonts w:ascii="Calibri" w:eastAsia="Calibri" w:hAnsi="Calibri" w:cs="Times New Roman"/>
                <w:sz w:val="20"/>
                <w:szCs w:val="20"/>
              </w:rPr>
              <w:t>pedag</w:t>
            </w:r>
            <w:proofErr w:type="spellEnd"/>
            <w:r w:rsidRPr="003E1BC2">
              <w:rPr>
                <w:rFonts w:ascii="Calibri" w:eastAsia="Calibri" w:hAnsi="Calibri" w:cs="Times New Roman"/>
                <w:sz w:val="20"/>
                <w:szCs w:val="20"/>
              </w:rPr>
              <w:t>. práce, hodnocení, výsledky průběhu v</w:t>
            </w:r>
          </w:p>
        </w:tc>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Průběžně</w:t>
            </w:r>
          </w:p>
        </w:tc>
        <w:tc>
          <w:tcPr>
            <w:tcW w:w="1813"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Pedagogičtí zaměstnanci</w:t>
            </w:r>
          </w:p>
        </w:tc>
        <w:tc>
          <w:tcPr>
            <w:tcW w:w="1813"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Pedagogická rada</w:t>
            </w:r>
          </w:p>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Aktualizace ŠVP</w:t>
            </w:r>
          </w:p>
        </w:tc>
      </w:tr>
      <w:tr w:rsidR="003E1BC2" w:rsidRPr="003E1BC2" w:rsidTr="00137D18">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Podmínky vzdělávání – věcné podmínky</w:t>
            </w:r>
          </w:p>
        </w:tc>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Záznamy z kontrol, revizní zprávy, platná legislativa, zaznamenané názory, podněty a potřeby zaměstnanců, rodičů, apod. – ústně, písemně.</w:t>
            </w:r>
          </w:p>
        </w:tc>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Průběžně</w:t>
            </w:r>
          </w:p>
        </w:tc>
        <w:tc>
          <w:tcPr>
            <w:tcW w:w="1813"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Zaměstnanci MŠ</w:t>
            </w:r>
          </w:p>
        </w:tc>
        <w:tc>
          <w:tcPr>
            <w:tcW w:w="1813"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Zkvalitnění či úprava podmínek, uvedení do souladu s legislativními i obecně závaznými či zdravotními požadavky, aktualizace ŠVP</w:t>
            </w:r>
          </w:p>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Pedagogická rada, provozní porady (zaměstnanci MŠ)</w:t>
            </w:r>
          </w:p>
        </w:tc>
      </w:tr>
      <w:tr w:rsidR="003E1BC2" w:rsidRPr="003E1BC2" w:rsidTr="00137D18">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Podmínky vzdělávání - životospráva</w:t>
            </w:r>
          </w:p>
        </w:tc>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 xml:space="preserve">Platná legislativa, záznamy z kontrol KHS, záznamy docházky dětí, požadavky </w:t>
            </w:r>
            <w:r w:rsidRPr="003E1BC2">
              <w:rPr>
                <w:rFonts w:ascii="Calibri" w:eastAsia="Calibri" w:hAnsi="Calibri" w:cs="Times New Roman"/>
                <w:sz w:val="20"/>
                <w:szCs w:val="20"/>
              </w:rPr>
              <w:lastRenderedPageBreak/>
              <w:t>pediatrů i jiných odborníků, obecně platné či zdravotní požadavky, zásady zdravé výživy a zdravého životního stylu atd. – ústně, písemně</w:t>
            </w:r>
          </w:p>
        </w:tc>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lastRenderedPageBreak/>
              <w:t>Průběžně</w:t>
            </w:r>
          </w:p>
        </w:tc>
        <w:tc>
          <w:tcPr>
            <w:tcW w:w="1813"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Zaměstnanci MŠ</w:t>
            </w:r>
          </w:p>
        </w:tc>
        <w:tc>
          <w:tcPr>
            <w:tcW w:w="1813"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 xml:space="preserve">Zkvalitnění či úprava podmínek, uvedení do souladu s legislativními, obecně závaznými </w:t>
            </w:r>
            <w:r w:rsidRPr="003E1BC2">
              <w:rPr>
                <w:rFonts w:ascii="Calibri" w:eastAsia="Calibri" w:hAnsi="Calibri" w:cs="Times New Roman"/>
                <w:sz w:val="20"/>
                <w:szCs w:val="20"/>
              </w:rPr>
              <w:lastRenderedPageBreak/>
              <w:t>a zdravotními požadavky, aktualizace ŠVP</w:t>
            </w:r>
          </w:p>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Pedagogická rada, provozní porady</w:t>
            </w:r>
          </w:p>
          <w:p w:rsidR="003E1BC2" w:rsidRPr="003E1BC2" w:rsidRDefault="003E1BC2" w:rsidP="003E1BC2">
            <w:pPr>
              <w:textAlignment w:val="baseline"/>
              <w:rPr>
                <w:rFonts w:ascii="Calibri" w:eastAsia="Calibri" w:hAnsi="Calibri" w:cs="Times New Roman"/>
                <w:sz w:val="20"/>
                <w:szCs w:val="20"/>
              </w:rPr>
            </w:pPr>
          </w:p>
        </w:tc>
      </w:tr>
      <w:tr w:rsidR="003E1BC2" w:rsidRPr="003E1BC2" w:rsidTr="00137D18">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lastRenderedPageBreak/>
              <w:t>Podmínky vzdělávání – psychosociální podmínky</w:t>
            </w:r>
          </w:p>
        </w:tc>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Záznamové archy (hospitace), každodenní práce s dětmi, zprávy, zaznamenané názory a podněty pedagogů MŠ, odborníků (pediatr, PPP, SPC, …), rodičů.</w:t>
            </w:r>
          </w:p>
        </w:tc>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Průběžně</w:t>
            </w:r>
          </w:p>
        </w:tc>
        <w:tc>
          <w:tcPr>
            <w:tcW w:w="1813"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Pedagogičtí zaměstnanci</w:t>
            </w:r>
          </w:p>
        </w:tc>
        <w:tc>
          <w:tcPr>
            <w:tcW w:w="1813"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 xml:space="preserve">Záznamové archy (hospitace, evaluace, </w:t>
            </w:r>
            <w:proofErr w:type="spellStart"/>
            <w:r w:rsidRPr="003E1BC2">
              <w:rPr>
                <w:rFonts w:ascii="Calibri" w:eastAsia="Calibri" w:hAnsi="Calibri" w:cs="Times New Roman"/>
                <w:sz w:val="20"/>
                <w:szCs w:val="20"/>
              </w:rPr>
              <w:t>autoevaluace</w:t>
            </w:r>
            <w:proofErr w:type="spellEnd"/>
            <w:r w:rsidRPr="003E1BC2">
              <w:rPr>
                <w:rFonts w:ascii="Calibri" w:eastAsia="Calibri" w:hAnsi="Calibri" w:cs="Times New Roman"/>
                <w:sz w:val="20"/>
                <w:szCs w:val="20"/>
              </w:rPr>
              <w:t xml:space="preserve">), TVP, </w:t>
            </w:r>
            <w:proofErr w:type="gramStart"/>
            <w:r w:rsidRPr="003E1BC2">
              <w:rPr>
                <w:rFonts w:ascii="Calibri" w:eastAsia="Calibri" w:hAnsi="Calibri" w:cs="Times New Roman"/>
                <w:sz w:val="20"/>
                <w:szCs w:val="20"/>
              </w:rPr>
              <w:t>zápisy v TK</w:t>
            </w:r>
            <w:proofErr w:type="gramEnd"/>
            <w:r w:rsidRPr="003E1BC2">
              <w:rPr>
                <w:rFonts w:ascii="Calibri" w:eastAsia="Calibri" w:hAnsi="Calibri" w:cs="Times New Roman"/>
                <w:sz w:val="20"/>
                <w:szCs w:val="20"/>
              </w:rPr>
              <w:t xml:space="preserve">, doklady o účasti na vzdělávacích akcích, školeních, seminářích (osvědčení apod.), doklady o zvyšování či doplňování kvalifikace, organizace a zajišťování kroužků, akcí pro rodiče a děti, pro veřejnost, záznamy docházky zaměstnanců., prezentace </w:t>
            </w:r>
            <w:proofErr w:type="spellStart"/>
            <w:r w:rsidRPr="003E1BC2">
              <w:rPr>
                <w:rFonts w:ascii="Calibri" w:eastAsia="Calibri" w:hAnsi="Calibri" w:cs="Times New Roman"/>
                <w:sz w:val="20"/>
                <w:szCs w:val="20"/>
              </w:rPr>
              <w:t>šk</w:t>
            </w:r>
            <w:proofErr w:type="spellEnd"/>
          </w:p>
        </w:tc>
      </w:tr>
      <w:tr w:rsidR="003E1BC2" w:rsidRPr="003E1BC2" w:rsidTr="00137D18">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Podmínky vzdělávání – organizace</w:t>
            </w:r>
          </w:p>
        </w:tc>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Každodenní práce s dětmi, zaznamenané podněty a názory učitelek, rodičů, odborníků.</w:t>
            </w:r>
          </w:p>
        </w:tc>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Průběžně</w:t>
            </w:r>
          </w:p>
        </w:tc>
        <w:tc>
          <w:tcPr>
            <w:tcW w:w="1813"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Pedagogičtí zaměstnanci</w:t>
            </w:r>
          </w:p>
        </w:tc>
        <w:tc>
          <w:tcPr>
            <w:tcW w:w="1813"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Změna či úprava organizace předškolního vzdělávání (metody a formy práce, pedagog. Styl učitelek).</w:t>
            </w:r>
          </w:p>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Pedagogická rada</w:t>
            </w:r>
          </w:p>
        </w:tc>
      </w:tr>
      <w:tr w:rsidR="003E1BC2" w:rsidRPr="003E1BC2" w:rsidTr="00137D18">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Podmínky vzdělávání – řízení mateřské školy</w:t>
            </w:r>
          </w:p>
        </w:tc>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Zprávy o výsledcích kontrol, inspekční zprávy a protokoly, protokoly o kontrolním zjištění, auto evaluace ředitelka</w:t>
            </w:r>
          </w:p>
        </w:tc>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Průběžně</w:t>
            </w:r>
          </w:p>
        </w:tc>
        <w:tc>
          <w:tcPr>
            <w:tcW w:w="1813"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Ředitelka, zaměstnanci MŠ, ČŠI, zřizovatel, další kontrolní orgány, rodiče, veřejnost</w:t>
            </w:r>
          </w:p>
        </w:tc>
        <w:tc>
          <w:tcPr>
            <w:tcW w:w="1813"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 xml:space="preserve">Pedagogická rada, porady ředitelek MŠ, jednání se zástupci zřizovatele, inspekce, kontroly, audity, apod. </w:t>
            </w:r>
          </w:p>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Zkvalitnění řídicí práce, aktualizace ŠVP.</w:t>
            </w:r>
          </w:p>
        </w:tc>
      </w:tr>
      <w:tr w:rsidR="003E1BC2" w:rsidRPr="003E1BC2" w:rsidTr="00137D18">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Podmínky vzdělávání – personální a pedagogické zajištění</w:t>
            </w:r>
          </w:p>
        </w:tc>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 xml:space="preserve">Záznamové archy (hospitace, evaluace, auto evaluace), TVP, </w:t>
            </w:r>
            <w:proofErr w:type="gramStart"/>
            <w:r w:rsidRPr="003E1BC2">
              <w:rPr>
                <w:rFonts w:ascii="Calibri" w:eastAsia="Calibri" w:hAnsi="Calibri" w:cs="Times New Roman"/>
                <w:sz w:val="20"/>
                <w:szCs w:val="20"/>
              </w:rPr>
              <w:t>zápisy v TK</w:t>
            </w:r>
            <w:proofErr w:type="gramEnd"/>
            <w:r w:rsidRPr="003E1BC2">
              <w:rPr>
                <w:rFonts w:ascii="Calibri" w:eastAsia="Calibri" w:hAnsi="Calibri" w:cs="Times New Roman"/>
                <w:sz w:val="20"/>
                <w:szCs w:val="20"/>
              </w:rPr>
              <w:t xml:space="preserve">, doklady o účasti na vzdělávacích akcích, školeních, seminářích </w:t>
            </w:r>
            <w:r w:rsidRPr="003E1BC2">
              <w:rPr>
                <w:rFonts w:ascii="Calibri" w:eastAsia="Calibri" w:hAnsi="Calibri" w:cs="Times New Roman"/>
                <w:sz w:val="20"/>
                <w:szCs w:val="20"/>
              </w:rPr>
              <w:lastRenderedPageBreak/>
              <w:t xml:space="preserve">(osvědčení apod.), doklady o zvyšování či doplňování kvalifikace, organizace a zajišťování kroužků, akcí pro rodiče a děti, pro veřejnost, záznamy docházky zaměstnanců., prezentace </w:t>
            </w:r>
            <w:proofErr w:type="spellStart"/>
            <w:r w:rsidRPr="003E1BC2">
              <w:rPr>
                <w:rFonts w:ascii="Calibri" w:eastAsia="Calibri" w:hAnsi="Calibri" w:cs="Times New Roman"/>
                <w:sz w:val="20"/>
                <w:szCs w:val="20"/>
              </w:rPr>
              <w:t>šk</w:t>
            </w:r>
            <w:proofErr w:type="spellEnd"/>
          </w:p>
        </w:tc>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lastRenderedPageBreak/>
              <w:t>2 x ročně</w:t>
            </w:r>
          </w:p>
        </w:tc>
        <w:tc>
          <w:tcPr>
            <w:tcW w:w="1813"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Ředitelka</w:t>
            </w:r>
          </w:p>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zaměstnanci</w:t>
            </w:r>
          </w:p>
        </w:tc>
        <w:tc>
          <w:tcPr>
            <w:tcW w:w="1813"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 xml:space="preserve">Pedagogická rada, porady se všemi zaměstnanci. Aktualizace ŠVP, tvorba TVP, běžné plánování, plánování DVPP, samo-studia, školení </w:t>
            </w:r>
            <w:r w:rsidRPr="003E1BC2">
              <w:rPr>
                <w:rFonts w:ascii="Calibri" w:eastAsia="Calibri" w:hAnsi="Calibri" w:cs="Times New Roman"/>
                <w:sz w:val="20"/>
                <w:szCs w:val="20"/>
              </w:rPr>
              <w:lastRenderedPageBreak/>
              <w:t>zaměstnanců, plán aktivit nad rámec běžných činností, plánování akcí mateřské školy apod.</w:t>
            </w:r>
          </w:p>
        </w:tc>
      </w:tr>
      <w:tr w:rsidR="003E1BC2" w:rsidRPr="003E1BC2" w:rsidTr="00137D18">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lastRenderedPageBreak/>
              <w:t>Podmínky vzdělávání – spoluúčast rodičů</w:t>
            </w:r>
          </w:p>
        </w:tc>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 xml:space="preserve">Rozhovor, prezenční listiny (účast na akcích MŠ), evidence výpomoci, </w:t>
            </w:r>
            <w:proofErr w:type="spellStart"/>
            <w:r w:rsidRPr="003E1BC2">
              <w:rPr>
                <w:rFonts w:ascii="Calibri" w:eastAsia="Calibri" w:hAnsi="Calibri" w:cs="Times New Roman"/>
                <w:sz w:val="20"/>
                <w:szCs w:val="20"/>
              </w:rPr>
              <w:t>přía</w:t>
            </w:r>
            <w:proofErr w:type="spellEnd"/>
            <w:r w:rsidRPr="003E1BC2">
              <w:rPr>
                <w:rFonts w:ascii="Calibri" w:eastAsia="Calibri" w:hAnsi="Calibri" w:cs="Times New Roman"/>
                <w:sz w:val="20"/>
                <w:szCs w:val="20"/>
              </w:rPr>
              <w:t xml:space="preserve"> darů apod.</w:t>
            </w:r>
          </w:p>
        </w:tc>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průběžně</w:t>
            </w:r>
          </w:p>
        </w:tc>
        <w:tc>
          <w:tcPr>
            <w:tcW w:w="1813"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 xml:space="preserve">Pedagog. </w:t>
            </w:r>
            <w:proofErr w:type="gramStart"/>
            <w:r w:rsidRPr="003E1BC2">
              <w:rPr>
                <w:rFonts w:ascii="Calibri" w:eastAsia="Calibri" w:hAnsi="Calibri" w:cs="Times New Roman"/>
                <w:sz w:val="20"/>
                <w:szCs w:val="20"/>
              </w:rPr>
              <w:t>zaměstnanci</w:t>
            </w:r>
            <w:proofErr w:type="gramEnd"/>
            <w:r w:rsidRPr="003E1BC2">
              <w:rPr>
                <w:rFonts w:ascii="Calibri" w:eastAsia="Calibri" w:hAnsi="Calibri" w:cs="Times New Roman"/>
                <w:sz w:val="20"/>
                <w:szCs w:val="20"/>
              </w:rPr>
              <w:t>, rodiče</w:t>
            </w:r>
          </w:p>
        </w:tc>
        <w:tc>
          <w:tcPr>
            <w:tcW w:w="1813"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Pedagogická rada, porady. Tvorba plánu spolupráce s rodiči, aktualizace ŠVP, roční plán.</w:t>
            </w:r>
          </w:p>
        </w:tc>
      </w:tr>
      <w:tr w:rsidR="003E1BC2" w:rsidRPr="003E1BC2" w:rsidTr="00137D18">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Způsob zpracování a realizace obsahu vzděláván</w:t>
            </w:r>
          </w:p>
        </w:tc>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Záznamové archy s dílčími cíli a klíčovými kompetencemi – hodnocení tematických celků (integrovaných bloků)</w:t>
            </w:r>
          </w:p>
        </w:tc>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Po ukončení tematického celku →z hlediska dílčích cílů a klíčových kompetencí</w:t>
            </w:r>
          </w:p>
        </w:tc>
        <w:tc>
          <w:tcPr>
            <w:tcW w:w="1813"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Učitelky ve třídách</w:t>
            </w:r>
          </w:p>
        </w:tc>
        <w:tc>
          <w:tcPr>
            <w:tcW w:w="1813"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Učitelky ve třídách (průběžně). Běžné plánování (další tematický celek).</w:t>
            </w:r>
          </w:p>
        </w:tc>
      </w:tr>
      <w:tr w:rsidR="003E1BC2" w:rsidRPr="003E1BC2" w:rsidTr="00137D18">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Práce pedagogů</w:t>
            </w:r>
          </w:p>
        </w:tc>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Hospitace – záznamový arch Sebehodnocení – záznamový archů</w:t>
            </w:r>
          </w:p>
        </w:tc>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2 x ročně (ředitelka, učitelka)</w:t>
            </w:r>
          </w:p>
        </w:tc>
        <w:tc>
          <w:tcPr>
            <w:tcW w:w="1813"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Hospitující a hospitovaná</w:t>
            </w:r>
          </w:p>
        </w:tc>
        <w:tc>
          <w:tcPr>
            <w:tcW w:w="1813"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Hospitující a hospitovaná nejpozději do dvou dnů od provedené hospitace. Plánování a styl vlastní práce učitelky. Plán DVPP</w:t>
            </w:r>
          </w:p>
        </w:tc>
      </w:tr>
      <w:tr w:rsidR="003E1BC2" w:rsidRPr="003E1BC2" w:rsidTr="00137D18">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Výsledky vzdělávání</w:t>
            </w:r>
          </w:p>
        </w:tc>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Záznamové archy, portfolia</w:t>
            </w:r>
          </w:p>
        </w:tc>
        <w:tc>
          <w:tcPr>
            <w:tcW w:w="1812"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 xml:space="preserve">Průběžně → u každého dítěte </w:t>
            </w:r>
          </w:p>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2 x ročně</w:t>
            </w:r>
          </w:p>
        </w:tc>
        <w:tc>
          <w:tcPr>
            <w:tcW w:w="1813"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učitelka</w:t>
            </w:r>
          </w:p>
        </w:tc>
        <w:tc>
          <w:tcPr>
            <w:tcW w:w="1813" w:type="dxa"/>
          </w:tcPr>
          <w:p w:rsidR="003E1BC2" w:rsidRPr="003E1BC2" w:rsidRDefault="003E1BC2" w:rsidP="003E1BC2">
            <w:pPr>
              <w:textAlignment w:val="baseline"/>
              <w:rPr>
                <w:rFonts w:ascii="Calibri" w:eastAsia="Calibri" w:hAnsi="Calibri" w:cs="Times New Roman"/>
                <w:sz w:val="20"/>
                <w:szCs w:val="20"/>
              </w:rPr>
            </w:pPr>
            <w:r w:rsidRPr="003E1BC2">
              <w:rPr>
                <w:rFonts w:ascii="Calibri" w:eastAsia="Calibri" w:hAnsi="Calibri" w:cs="Times New Roman"/>
                <w:sz w:val="20"/>
                <w:szCs w:val="20"/>
              </w:rPr>
              <w:t>Učitelky ve třídách (průběžně)</w:t>
            </w:r>
          </w:p>
        </w:tc>
      </w:tr>
    </w:tbl>
    <w:p w:rsidR="003E1BC2" w:rsidRPr="003E1BC2" w:rsidRDefault="003E1BC2" w:rsidP="003E1BC2">
      <w:pPr>
        <w:spacing w:after="0" w:line="240" w:lineRule="auto"/>
        <w:textAlignment w:val="baseline"/>
        <w:rPr>
          <w:rFonts w:ascii="Calibri" w:eastAsia="Calibri" w:hAnsi="Calibri" w:cs="Times New Roman"/>
          <w:sz w:val="20"/>
          <w:szCs w:val="20"/>
        </w:rPr>
      </w:pPr>
    </w:p>
    <w:p w:rsidR="003E1BC2" w:rsidRPr="003E1BC2" w:rsidRDefault="003E1BC2" w:rsidP="003E1BC2">
      <w:pPr>
        <w:spacing w:after="0" w:line="240" w:lineRule="auto"/>
        <w:textAlignment w:val="baseline"/>
        <w:rPr>
          <w:rFonts w:ascii="Calibri" w:eastAsia="Calibri" w:hAnsi="Calibri" w:cs="Times New Roman"/>
          <w:sz w:val="20"/>
          <w:szCs w:val="20"/>
        </w:rPr>
      </w:pPr>
    </w:p>
    <w:p w:rsidR="003E1BC2" w:rsidRPr="003E1BC2" w:rsidRDefault="003E1BC2" w:rsidP="003E1BC2">
      <w:pPr>
        <w:spacing w:after="0" w:line="240" w:lineRule="auto"/>
        <w:textAlignment w:val="baseline"/>
        <w:rPr>
          <w:rFonts w:ascii="Calibri" w:eastAsia="Calibri" w:hAnsi="Calibri" w:cs="Times New Roman"/>
          <w:sz w:val="20"/>
          <w:szCs w:val="20"/>
        </w:rPr>
      </w:pPr>
    </w:p>
    <w:p w:rsidR="003E1BC2" w:rsidRPr="003E1BC2" w:rsidRDefault="003E1BC2" w:rsidP="003E1BC2">
      <w:pPr>
        <w:spacing w:after="0" w:line="240" w:lineRule="auto"/>
        <w:textAlignment w:val="baseline"/>
        <w:rPr>
          <w:rFonts w:ascii="Calibri" w:eastAsia="Calibri" w:hAnsi="Calibri" w:cs="Times New Roman"/>
          <w:sz w:val="20"/>
          <w:szCs w:val="20"/>
        </w:rPr>
      </w:pPr>
    </w:p>
    <w:p w:rsidR="003E1BC2" w:rsidRPr="003E1BC2" w:rsidRDefault="003E1BC2" w:rsidP="003E1BC2">
      <w:pPr>
        <w:spacing w:after="0" w:line="240" w:lineRule="auto"/>
        <w:textAlignment w:val="baseline"/>
        <w:rPr>
          <w:rFonts w:ascii="Calibri" w:eastAsia="Calibri" w:hAnsi="Calibri" w:cs="Times New Roman"/>
          <w:sz w:val="20"/>
          <w:szCs w:val="20"/>
        </w:rPr>
      </w:pPr>
    </w:p>
    <w:p w:rsidR="003E1BC2" w:rsidRPr="003E1BC2" w:rsidRDefault="003E1BC2" w:rsidP="003E1BC2">
      <w:pPr>
        <w:spacing w:after="0" w:line="240" w:lineRule="auto"/>
        <w:textAlignment w:val="baseline"/>
        <w:rPr>
          <w:rFonts w:ascii="Calibri" w:eastAsia="Calibri" w:hAnsi="Calibri" w:cs="Times New Roman"/>
          <w:sz w:val="20"/>
          <w:szCs w:val="20"/>
        </w:rPr>
      </w:pPr>
    </w:p>
    <w:p w:rsidR="003E1BC2" w:rsidRPr="003E1BC2" w:rsidRDefault="003E1BC2" w:rsidP="003E1BC2">
      <w:pPr>
        <w:spacing w:after="0" w:line="240" w:lineRule="auto"/>
        <w:textAlignment w:val="baseline"/>
        <w:rPr>
          <w:rFonts w:ascii="Calibri" w:eastAsia="Calibri" w:hAnsi="Calibri" w:cs="Times New Roman"/>
          <w:sz w:val="20"/>
          <w:szCs w:val="20"/>
        </w:rPr>
      </w:pPr>
    </w:p>
    <w:p w:rsidR="003E1BC2" w:rsidRPr="003E1BC2" w:rsidRDefault="003E1BC2" w:rsidP="003E1BC2">
      <w:pPr>
        <w:spacing w:after="0" w:line="240" w:lineRule="auto"/>
        <w:textAlignment w:val="baseline"/>
        <w:rPr>
          <w:rFonts w:ascii="Calibri" w:eastAsia="Calibri" w:hAnsi="Calibri" w:cs="Times New Roman"/>
          <w:sz w:val="20"/>
          <w:szCs w:val="20"/>
        </w:rPr>
      </w:pPr>
    </w:p>
    <w:p w:rsidR="003E1BC2" w:rsidRPr="003E1BC2" w:rsidRDefault="003E1BC2" w:rsidP="003E1BC2">
      <w:pPr>
        <w:spacing w:after="0" w:line="240" w:lineRule="auto"/>
        <w:textAlignment w:val="baseline"/>
        <w:rPr>
          <w:rFonts w:ascii="Calibri" w:eastAsia="Calibri" w:hAnsi="Calibri" w:cs="Times New Roman"/>
          <w:sz w:val="20"/>
          <w:szCs w:val="20"/>
        </w:rPr>
      </w:pPr>
    </w:p>
    <w:p w:rsidR="003E1BC2" w:rsidRPr="003E1BC2" w:rsidRDefault="003E1BC2" w:rsidP="003E1BC2">
      <w:pPr>
        <w:spacing w:after="0" w:line="240" w:lineRule="auto"/>
        <w:textAlignment w:val="baseline"/>
        <w:rPr>
          <w:rFonts w:ascii="Calibri" w:eastAsia="Calibri" w:hAnsi="Calibri" w:cs="Times New Roman"/>
          <w:sz w:val="20"/>
          <w:szCs w:val="20"/>
        </w:rPr>
      </w:pPr>
    </w:p>
    <w:p w:rsidR="003E1BC2" w:rsidRPr="003E1BC2" w:rsidRDefault="003E1BC2" w:rsidP="003E1BC2">
      <w:pPr>
        <w:spacing w:after="0" w:line="240" w:lineRule="auto"/>
        <w:textAlignment w:val="baseline"/>
        <w:rPr>
          <w:rFonts w:ascii="Calibri" w:eastAsia="Calibri" w:hAnsi="Calibri" w:cs="Times New Roman"/>
          <w:sz w:val="20"/>
          <w:szCs w:val="20"/>
        </w:rPr>
      </w:pPr>
    </w:p>
    <w:p w:rsidR="003E1BC2" w:rsidRPr="003E1BC2" w:rsidRDefault="003E1BC2" w:rsidP="003E1BC2">
      <w:pPr>
        <w:spacing w:after="0" w:line="240" w:lineRule="auto"/>
        <w:textAlignment w:val="baseline"/>
        <w:rPr>
          <w:rFonts w:ascii="Calibri" w:eastAsia="Calibri" w:hAnsi="Calibri" w:cs="Times New Roman"/>
          <w:sz w:val="20"/>
          <w:szCs w:val="20"/>
        </w:rPr>
      </w:pPr>
    </w:p>
    <w:p w:rsidR="003E1BC2" w:rsidRPr="003E1BC2" w:rsidRDefault="003E1BC2" w:rsidP="003E1BC2">
      <w:pPr>
        <w:spacing w:after="0" w:line="240" w:lineRule="auto"/>
        <w:textAlignment w:val="baseline"/>
        <w:rPr>
          <w:rFonts w:ascii="Calibri" w:eastAsia="Calibri" w:hAnsi="Calibri" w:cs="Times New Roman"/>
          <w:sz w:val="20"/>
          <w:szCs w:val="20"/>
        </w:rPr>
      </w:pPr>
    </w:p>
    <w:p w:rsidR="003E1BC2" w:rsidRPr="003E1BC2" w:rsidRDefault="003E1BC2" w:rsidP="003E1BC2">
      <w:pPr>
        <w:spacing w:after="0" w:line="240" w:lineRule="auto"/>
        <w:textAlignment w:val="baseline"/>
        <w:rPr>
          <w:rFonts w:ascii="Calibri" w:eastAsia="Calibri" w:hAnsi="Calibri" w:cs="Times New Roman"/>
          <w:sz w:val="20"/>
          <w:szCs w:val="20"/>
        </w:rPr>
      </w:pPr>
    </w:p>
    <w:p w:rsidR="003E1BC2" w:rsidRPr="003E1BC2" w:rsidRDefault="003E1BC2" w:rsidP="003E1BC2">
      <w:pPr>
        <w:spacing w:after="0" w:line="240" w:lineRule="auto"/>
        <w:textAlignment w:val="baseline"/>
        <w:rPr>
          <w:rFonts w:ascii="Calibri" w:eastAsia="Calibri" w:hAnsi="Calibri" w:cs="Times New Roman"/>
          <w:sz w:val="20"/>
          <w:szCs w:val="20"/>
        </w:rPr>
      </w:pPr>
    </w:p>
    <w:p w:rsidR="003E1BC2" w:rsidRPr="003E1BC2" w:rsidRDefault="003E1BC2" w:rsidP="003E1BC2">
      <w:pPr>
        <w:spacing w:after="0" w:line="240" w:lineRule="auto"/>
        <w:textAlignment w:val="baseline"/>
        <w:rPr>
          <w:rFonts w:ascii="Calibri" w:eastAsia="Calibri" w:hAnsi="Calibri" w:cs="Times New Roman"/>
          <w:sz w:val="20"/>
          <w:szCs w:val="20"/>
        </w:rPr>
      </w:pPr>
    </w:p>
    <w:p w:rsidR="003E1BC2" w:rsidRPr="003E1BC2" w:rsidRDefault="003E1BC2" w:rsidP="003E1BC2">
      <w:pPr>
        <w:spacing w:after="0" w:line="240" w:lineRule="auto"/>
        <w:textAlignment w:val="baseline"/>
        <w:rPr>
          <w:rFonts w:ascii="Calibri" w:eastAsia="Calibri" w:hAnsi="Calibri" w:cs="Times New Roman"/>
          <w:sz w:val="20"/>
          <w:szCs w:val="20"/>
        </w:rPr>
      </w:pPr>
    </w:p>
    <w:p w:rsidR="003E1BC2" w:rsidRPr="003E1BC2" w:rsidRDefault="003E1BC2" w:rsidP="003E1BC2">
      <w:pPr>
        <w:spacing w:after="0" w:line="240" w:lineRule="auto"/>
        <w:textAlignment w:val="baseline"/>
        <w:rPr>
          <w:rFonts w:eastAsia="Times New Roman" w:cstheme="minorHAnsi"/>
          <w:b/>
          <w:sz w:val="24"/>
          <w:szCs w:val="24"/>
          <w:lang w:eastAsia="cs-CZ"/>
        </w:rPr>
      </w:pPr>
    </w:p>
    <w:p w:rsidR="002E6907" w:rsidRPr="002E6907" w:rsidRDefault="002E6907" w:rsidP="002E6907">
      <w:pPr>
        <w:spacing w:after="0" w:line="240" w:lineRule="auto"/>
        <w:textAlignment w:val="baseline"/>
        <w:rPr>
          <w:rFonts w:eastAsia="Times New Roman" w:cstheme="minorHAnsi"/>
          <w:b/>
          <w:sz w:val="28"/>
          <w:szCs w:val="28"/>
          <w:lang w:eastAsia="cs-CZ"/>
        </w:rPr>
      </w:pPr>
    </w:p>
    <w:p w:rsidR="00281627" w:rsidRDefault="00281627" w:rsidP="00281627">
      <w:pPr>
        <w:spacing w:after="0" w:line="240" w:lineRule="auto"/>
        <w:textAlignment w:val="baseline"/>
        <w:rPr>
          <w:rFonts w:eastAsia="Times New Roman" w:cstheme="minorHAnsi"/>
          <w:b/>
          <w:sz w:val="36"/>
          <w:szCs w:val="36"/>
          <w:lang w:eastAsia="cs-CZ"/>
        </w:rPr>
      </w:pPr>
    </w:p>
    <w:p w:rsidR="00281627" w:rsidRDefault="00281627" w:rsidP="00281627">
      <w:pPr>
        <w:spacing w:after="0" w:line="240" w:lineRule="auto"/>
        <w:textAlignment w:val="baseline"/>
        <w:rPr>
          <w:rFonts w:eastAsia="Times New Roman" w:cstheme="minorHAnsi"/>
          <w:b/>
          <w:sz w:val="36"/>
          <w:szCs w:val="36"/>
          <w:lang w:eastAsia="cs-CZ"/>
        </w:rPr>
      </w:pPr>
    </w:p>
    <w:p w:rsidR="00281627" w:rsidRDefault="00281627" w:rsidP="00281627">
      <w:pPr>
        <w:spacing w:after="0" w:line="240" w:lineRule="auto"/>
        <w:textAlignment w:val="baseline"/>
        <w:rPr>
          <w:rFonts w:eastAsia="Times New Roman" w:cstheme="minorHAnsi"/>
          <w:b/>
          <w:sz w:val="36"/>
          <w:szCs w:val="36"/>
          <w:lang w:eastAsia="cs-CZ"/>
        </w:rPr>
      </w:pPr>
    </w:p>
    <w:p w:rsidR="00281627" w:rsidRDefault="00281627" w:rsidP="00281627">
      <w:pPr>
        <w:spacing w:after="0" w:line="240" w:lineRule="auto"/>
        <w:textAlignment w:val="baseline"/>
        <w:rPr>
          <w:rFonts w:eastAsia="Times New Roman" w:cstheme="minorHAnsi"/>
          <w:b/>
          <w:sz w:val="36"/>
          <w:szCs w:val="36"/>
          <w:lang w:eastAsia="cs-CZ"/>
        </w:rPr>
      </w:pPr>
    </w:p>
    <w:p w:rsidR="00281627" w:rsidRDefault="00281627" w:rsidP="00281627">
      <w:pPr>
        <w:spacing w:after="0" w:line="240" w:lineRule="auto"/>
        <w:textAlignment w:val="baseline"/>
        <w:rPr>
          <w:rFonts w:eastAsia="Times New Roman" w:cstheme="minorHAnsi"/>
          <w:b/>
          <w:sz w:val="36"/>
          <w:szCs w:val="36"/>
          <w:lang w:eastAsia="cs-CZ"/>
        </w:rPr>
      </w:pPr>
    </w:p>
    <w:p w:rsidR="00281627" w:rsidRDefault="00281627" w:rsidP="00281627">
      <w:pPr>
        <w:spacing w:after="0" w:line="240" w:lineRule="auto"/>
        <w:textAlignment w:val="baseline"/>
        <w:rPr>
          <w:rFonts w:eastAsia="Times New Roman" w:cstheme="minorHAnsi"/>
          <w:b/>
          <w:sz w:val="36"/>
          <w:szCs w:val="36"/>
          <w:lang w:eastAsia="cs-CZ"/>
        </w:rPr>
      </w:pPr>
    </w:p>
    <w:p w:rsidR="00281627" w:rsidRDefault="00281627" w:rsidP="00281627">
      <w:pPr>
        <w:spacing w:after="0" w:line="240" w:lineRule="auto"/>
        <w:textAlignment w:val="baseline"/>
        <w:rPr>
          <w:rFonts w:eastAsia="Times New Roman" w:cstheme="minorHAnsi"/>
          <w:b/>
          <w:sz w:val="36"/>
          <w:szCs w:val="36"/>
          <w:lang w:eastAsia="cs-CZ"/>
        </w:rPr>
      </w:pPr>
    </w:p>
    <w:p w:rsidR="00281627" w:rsidRDefault="00281627" w:rsidP="00281627">
      <w:pPr>
        <w:spacing w:after="0" w:line="240" w:lineRule="auto"/>
        <w:textAlignment w:val="baseline"/>
        <w:rPr>
          <w:rFonts w:eastAsia="Times New Roman" w:cstheme="minorHAnsi"/>
          <w:b/>
          <w:sz w:val="36"/>
          <w:szCs w:val="36"/>
          <w:lang w:eastAsia="cs-CZ"/>
        </w:rPr>
      </w:pPr>
    </w:p>
    <w:p w:rsidR="00281627" w:rsidRDefault="00281627" w:rsidP="00281627">
      <w:pPr>
        <w:spacing w:after="0" w:line="240" w:lineRule="auto"/>
        <w:textAlignment w:val="baseline"/>
        <w:rPr>
          <w:rFonts w:eastAsia="Times New Roman" w:cstheme="minorHAnsi"/>
          <w:b/>
          <w:sz w:val="36"/>
          <w:szCs w:val="36"/>
          <w:lang w:eastAsia="cs-CZ"/>
        </w:rPr>
      </w:pPr>
    </w:p>
    <w:p w:rsidR="00281627" w:rsidRDefault="00281627" w:rsidP="00281627">
      <w:pPr>
        <w:spacing w:after="0" w:line="240" w:lineRule="auto"/>
        <w:textAlignment w:val="baseline"/>
        <w:rPr>
          <w:rFonts w:eastAsia="Times New Roman" w:cstheme="minorHAnsi"/>
          <w:b/>
          <w:sz w:val="36"/>
          <w:szCs w:val="36"/>
          <w:lang w:eastAsia="cs-CZ"/>
        </w:rPr>
      </w:pPr>
    </w:p>
    <w:p w:rsidR="00281627" w:rsidRDefault="00281627" w:rsidP="00281627">
      <w:pPr>
        <w:spacing w:after="0" w:line="240" w:lineRule="auto"/>
        <w:textAlignment w:val="baseline"/>
        <w:rPr>
          <w:rFonts w:eastAsia="Times New Roman" w:cstheme="minorHAnsi"/>
          <w:b/>
          <w:sz w:val="36"/>
          <w:szCs w:val="36"/>
          <w:lang w:eastAsia="cs-CZ"/>
        </w:rPr>
      </w:pPr>
    </w:p>
    <w:p w:rsidR="00281627" w:rsidRDefault="00281627" w:rsidP="00281627">
      <w:pPr>
        <w:spacing w:after="0" w:line="240" w:lineRule="auto"/>
        <w:textAlignment w:val="baseline"/>
        <w:rPr>
          <w:rFonts w:eastAsia="Times New Roman" w:cstheme="minorHAnsi"/>
          <w:b/>
          <w:sz w:val="36"/>
          <w:szCs w:val="36"/>
          <w:lang w:eastAsia="cs-CZ"/>
        </w:rPr>
      </w:pPr>
    </w:p>
    <w:p w:rsidR="00281627" w:rsidRDefault="00281627" w:rsidP="00281627">
      <w:pPr>
        <w:spacing w:after="0" w:line="240" w:lineRule="auto"/>
        <w:textAlignment w:val="baseline"/>
        <w:rPr>
          <w:rFonts w:eastAsia="Times New Roman" w:cstheme="minorHAnsi"/>
          <w:b/>
          <w:sz w:val="36"/>
          <w:szCs w:val="36"/>
          <w:lang w:eastAsia="cs-CZ"/>
        </w:rPr>
      </w:pPr>
    </w:p>
    <w:p w:rsidR="00281627" w:rsidRDefault="00281627" w:rsidP="00281627">
      <w:pPr>
        <w:spacing w:after="0" w:line="240" w:lineRule="auto"/>
        <w:textAlignment w:val="baseline"/>
        <w:rPr>
          <w:rFonts w:eastAsia="Times New Roman" w:cstheme="minorHAnsi"/>
          <w:b/>
          <w:sz w:val="36"/>
          <w:szCs w:val="36"/>
          <w:lang w:eastAsia="cs-CZ"/>
        </w:rPr>
      </w:pPr>
    </w:p>
    <w:p w:rsidR="0083193B" w:rsidRPr="0083193B" w:rsidRDefault="0083193B" w:rsidP="0083193B">
      <w:pPr>
        <w:rPr>
          <w:b/>
          <w:sz w:val="24"/>
          <w:szCs w:val="24"/>
        </w:rPr>
      </w:pPr>
    </w:p>
    <w:sectPr w:rsidR="0083193B" w:rsidRPr="0083193B" w:rsidSect="007011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D58"/>
    <w:multiLevelType w:val="multilevel"/>
    <w:tmpl w:val="3E14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156AB"/>
    <w:multiLevelType w:val="multilevel"/>
    <w:tmpl w:val="529E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F54A5"/>
    <w:multiLevelType w:val="hybridMultilevel"/>
    <w:tmpl w:val="F8124B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A00E12"/>
    <w:multiLevelType w:val="hybridMultilevel"/>
    <w:tmpl w:val="03E0FF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B64EBA"/>
    <w:multiLevelType w:val="multilevel"/>
    <w:tmpl w:val="66066A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7"/>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00977"/>
    <w:multiLevelType w:val="multilevel"/>
    <w:tmpl w:val="CB7E5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7"/>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804265"/>
    <w:multiLevelType w:val="hybridMultilevel"/>
    <w:tmpl w:val="B02E89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0B3C25"/>
    <w:multiLevelType w:val="hybridMultilevel"/>
    <w:tmpl w:val="90162D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DA25EA"/>
    <w:multiLevelType w:val="hybridMultilevel"/>
    <w:tmpl w:val="62A4CD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6F39F6"/>
    <w:multiLevelType w:val="hybridMultilevel"/>
    <w:tmpl w:val="B2A4EB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104240"/>
    <w:multiLevelType w:val="hybridMultilevel"/>
    <w:tmpl w:val="C83060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3C505B"/>
    <w:multiLevelType w:val="multilevel"/>
    <w:tmpl w:val="66066A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7"/>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51CF2"/>
    <w:multiLevelType w:val="hybridMultilevel"/>
    <w:tmpl w:val="4B3C90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9E54D8"/>
    <w:multiLevelType w:val="hybridMultilevel"/>
    <w:tmpl w:val="30464B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7C360B"/>
    <w:multiLevelType w:val="hybridMultilevel"/>
    <w:tmpl w:val="3ABE07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E068FA"/>
    <w:multiLevelType w:val="multilevel"/>
    <w:tmpl w:val="66066A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7"/>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5E37BC"/>
    <w:multiLevelType w:val="hybridMultilevel"/>
    <w:tmpl w:val="FE64F512"/>
    <w:lvl w:ilvl="0" w:tplc="0BAC4AB6">
      <w:start w:val="1"/>
      <w:numFmt w:val="decimal"/>
      <w:lvlText w:val="%1."/>
      <w:lvlJc w:val="left"/>
      <w:pPr>
        <w:ind w:left="720" w:hanging="360"/>
      </w:pPr>
      <w:rPr>
        <w:rFonts w:hint="default"/>
        <w:b/>
        <w:sz w:val="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A05164"/>
    <w:multiLevelType w:val="hybridMultilevel"/>
    <w:tmpl w:val="69160F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7358C2"/>
    <w:multiLevelType w:val="hybridMultilevel"/>
    <w:tmpl w:val="1A62A2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3D3650"/>
    <w:multiLevelType w:val="hybridMultilevel"/>
    <w:tmpl w:val="70F85044"/>
    <w:lvl w:ilvl="0" w:tplc="0A70D17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3A175704"/>
    <w:multiLevelType w:val="multilevel"/>
    <w:tmpl w:val="66066A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7"/>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BC0766"/>
    <w:multiLevelType w:val="hybridMultilevel"/>
    <w:tmpl w:val="6CD239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C5E149E"/>
    <w:multiLevelType w:val="hybridMultilevel"/>
    <w:tmpl w:val="4720E80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0A27B5"/>
    <w:multiLevelType w:val="hybridMultilevel"/>
    <w:tmpl w:val="8CE815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13F4A13"/>
    <w:multiLevelType w:val="multilevel"/>
    <w:tmpl w:val="66066A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7"/>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905867"/>
    <w:multiLevelType w:val="multilevel"/>
    <w:tmpl w:val="8130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0D6BE5"/>
    <w:multiLevelType w:val="multilevel"/>
    <w:tmpl w:val="66066A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7"/>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05185C"/>
    <w:multiLevelType w:val="hybridMultilevel"/>
    <w:tmpl w:val="4F26E1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957216F"/>
    <w:multiLevelType w:val="multilevel"/>
    <w:tmpl w:val="66066A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7"/>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C106A3"/>
    <w:multiLevelType w:val="hybridMultilevel"/>
    <w:tmpl w:val="7FD0F2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DF83DE8"/>
    <w:multiLevelType w:val="hybridMultilevel"/>
    <w:tmpl w:val="16EE08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09746BA"/>
    <w:multiLevelType w:val="hybridMultilevel"/>
    <w:tmpl w:val="4800BA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5211B4"/>
    <w:multiLevelType w:val="multilevel"/>
    <w:tmpl w:val="66066A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7"/>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F81FAF"/>
    <w:multiLevelType w:val="hybridMultilevel"/>
    <w:tmpl w:val="AE6259AE"/>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603A7B"/>
    <w:multiLevelType w:val="multilevel"/>
    <w:tmpl w:val="66066A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7"/>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04060D"/>
    <w:multiLevelType w:val="hybridMultilevel"/>
    <w:tmpl w:val="C5943F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DD73242"/>
    <w:multiLevelType w:val="hybridMultilevel"/>
    <w:tmpl w:val="9F3A03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71E12AA"/>
    <w:multiLevelType w:val="hybridMultilevel"/>
    <w:tmpl w:val="511E85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3741AB"/>
    <w:multiLevelType w:val="hybridMultilevel"/>
    <w:tmpl w:val="D826A6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784EC3"/>
    <w:multiLevelType w:val="multilevel"/>
    <w:tmpl w:val="66066A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7"/>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0F56FA"/>
    <w:multiLevelType w:val="multilevel"/>
    <w:tmpl w:val="D9E8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B77817"/>
    <w:multiLevelType w:val="hybridMultilevel"/>
    <w:tmpl w:val="AA3EA78C"/>
    <w:lvl w:ilvl="0" w:tplc="5702458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3F5734"/>
    <w:multiLevelType w:val="hybridMultilevel"/>
    <w:tmpl w:val="733090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F825F9B"/>
    <w:multiLevelType w:val="multilevel"/>
    <w:tmpl w:val="66066A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7"/>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3"/>
  </w:num>
  <w:num w:numId="3">
    <w:abstractNumId w:val="25"/>
  </w:num>
  <w:num w:numId="4">
    <w:abstractNumId w:val="41"/>
  </w:num>
  <w:num w:numId="5">
    <w:abstractNumId w:val="0"/>
  </w:num>
  <w:num w:numId="6">
    <w:abstractNumId w:val="1"/>
  </w:num>
  <w:num w:numId="7">
    <w:abstractNumId w:val="40"/>
  </w:num>
  <w:num w:numId="8">
    <w:abstractNumId w:val="5"/>
  </w:num>
  <w:num w:numId="9">
    <w:abstractNumId w:val="11"/>
  </w:num>
  <w:num w:numId="10">
    <w:abstractNumId w:val="32"/>
  </w:num>
  <w:num w:numId="11">
    <w:abstractNumId w:val="26"/>
  </w:num>
  <w:num w:numId="12">
    <w:abstractNumId w:val="43"/>
  </w:num>
  <w:num w:numId="13">
    <w:abstractNumId w:val="24"/>
  </w:num>
  <w:num w:numId="14">
    <w:abstractNumId w:val="39"/>
  </w:num>
  <w:num w:numId="15">
    <w:abstractNumId w:val="4"/>
  </w:num>
  <w:num w:numId="16">
    <w:abstractNumId w:val="20"/>
  </w:num>
  <w:num w:numId="17">
    <w:abstractNumId w:val="15"/>
  </w:num>
  <w:num w:numId="18">
    <w:abstractNumId w:val="28"/>
  </w:num>
  <w:num w:numId="19">
    <w:abstractNumId w:val="34"/>
  </w:num>
  <w:num w:numId="20">
    <w:abstractNumId w:val="16"/>
  </w:num>
  <w:num w:numId="21">
    <w:abstractNumId w:val="18"/>
  </w:num>
  <w:num w:numId="22">
    <w:abstractNumId w:val="3"/>
  </w:num>
  <w:num w:numId="23">
    <w:abstractNumId w:val="14"/>
  </w:num>
  <w:num w:numId="24">
    <w:abstractNumId w:val="36"/>
  </w:num>
  <w:num w:numId="25">
    <w:abstractNumId w:val="22"/>
  </w:num>
  <w:num w:numId="26">
    <w:abstractNumId w:val="23"/>
  </w:num>
  <w:num w:numId="27">
    <w:abstractNumId w:val="6"/>
  </w:num>
  <w:num w:numId="28">
    <w:abstractNumId w:val="37"/>
  </w:num>
  <w:num w:numId="29">
    <w:abstractNumId w:val="7"/>
  </w:num>
  <w:num w:numId="30">
    <w:abstractNumId w:val="38"/>
  </w:num>
  <w:num w:numId="31">
    <w:abstractNumId w:val="9"/>
  </w:num>
  <w:num w:numId="32">
    <w:abstractNumId w:val="30"/>
  </w:num>
  <w:num w:numId="33">
    <w:abstractNumId w:val="21"/>
  </w:num>
  <w:num w:numId="34">
    <w:abstractNumId w:val="17"/>
  </w:num>
  <w:num w:numId="35">
    <w:abstractNumId w:val="13"/>
  </w:num>
  <w:num w:numId="36">
    <w:abstractNumId w:val="35"/>
  </w:num>
  <w:num w:numId="37">
    <w:abstractNumId w:val="42"/>
  </w:num>
  <w:num w:numId="38">
    <w:abstractNumId w:val="27"/>
  </w:num>
  <w:num w:numId="39">
    <w:abstractNumId w:val="8"/>
  </w:num>
  <w:num w:numId="40">
    <w:abstractNumId w:val="29"/>
  </w:num>
  <w:num w:numId="41">
    <w:abstractNumId w:val="2"/>
  </w:num>
  <w:num w:numId="42">
    <w:abstractNumId w:val="12"/>
  </w:num>
  <w:num w:numId="43">
    <w:abstractNumId w:val="10"/>
  </w:num>
  <w:num w:numId="44">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3193B"/>
    <w:rsid w:val="00040643"/>
    <w:rsid w:val="00066DB8"/>
    <w:rsid w:val="00101E04"/>
    <w:rsid w:val="00137D18"/>
    <w:rsid w:val="00176E65"/>
    <w:rsid w:val="001C41A8"/>
    <w:rsid w:val="001D2DF5"/>
    <w:rsid w:val="002559A4"/>
    <w:rsid w:val="00281627"/>
    <w:rsid w:val="002C563B"/>
    <w:rsid w:val="002E3C54"/>
    <w:rsid w:val="002E6907"/>
    <w:rsid w:val="00330E4D"/>
    <w:rsid w:val="00331335"/>
    <w:rsid w:val="00366D57"/>
    <w:rsid w:val="00387485"/>
    <w:rsid w:val="003E09EB"/>
    <w:rsid w:val="003E1BC2"/>
    <w:rsid w:val="00430A39"/>
    <w:rsid w:val="004467E1"/>
    <w:rsid w:val="0048543A"/>
    <w:rsid w:val="004D1893"/>
    <w:rsid w:val="0054356D"/>
    <w:rsid w:val="005626EC"/>
    <w:rsid w:val="00581C34"/>
    <w:rsid w:val="005B477D"/>
    <w:rsid w:val="005F23CE"/>
    <w:rsid w:val="006659DD"/>
    <w:rsid w:val="006E393E"/>
    <w:rsid w:val="007011E2"/>
    <w:rsid w:val="00756760"/>
    <w:rsid w:val="00757A92"/>
    <w:rsid w:val="0079763D"/>
    <w:rsid w:val="007C5FEB"/>
    <w:rsid w:val="007F3918"/>
    <w:rsid w:val="0083193B"/>
    <w:rsid w:val="008A6DE9"/>
    <w:rsid w:val="009138F5"/>
    <w:rsid w:val="00927E8C"/>
    <w:rsid w:val="00972105"/>
    <w:rsid w:val="009C428F"/>
    <w:rsid w:val="009F3DF0"/>
    <w:rsid w:val="00A16386"/>
    <w:rsid w:val="00A27501"/>
    <w:rsid w:val="00A32294"/>
    <w:rsid w:val="00AE0A0D"/>
    <w:rsid w:val="00B303BC"/>
    <w:rsid w:val="00B55F81"/>
    <w:rsid w:val="00B96ABF"/>
    <w:rsid w:val="00BA0AD7"/>
    <w:rsid w:val="00C119B5"/>
    <w:rsid w:val="00C375F7"/>
    <w:rsid w:val="00C93AE8"/>
    <w:rsid w:val="00D068AE"/>
    <w:rsid w:val="00D12C3D"/>
    <w:rsid w:val="00D15D2F"/>
    <w:rsid w:val="00D40DF2"/>
    <w:rsid w:val="00D81CF3"/>
    <w:rsid w:val="00D82DEA"/>
    <w:rsid w:val="00DE191C"/>
    <w:rsid w:val="00DF4D58"/>
    <w:rsid w:val="00E137F2"/>
    <w:rsid w:val="00E45448"/>
    <w:rsid w:val="00E55B66"/>
    <w:rsid w:val="00E770AC"/>
    <w:rsid w:val="00E87721"/>
    <w:rsid w:val="00F83461"/>
    <w:rsid w:val="00FE0D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7FA7"/>
  <w15:docId w15:val="{5ADB92D8-633F-4A9B-9147-174DC614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11E2"/>
  </w:style>
  <w:style w:type="paragraph" w:styleId="Nadpis2">
    <w:name w:val="heading 2"/>
    <w:basedOn w:val="Normln"/>
    <w:link w:val="Nadpis2Char"/>
    <w:uiPriority w:val="9"/>
    <w:qFormat/>
    <w:rsid w:val="0083193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319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193B"/>
    <w:rPr>
      <w:rFonts w:ascii="Tahoma" w:hAnsi="Tahoma" w:cs="Tahoma"/>
      <w:sz w:val="16"/>
      <w:szCs w:val="16"/>
    </w:rPr>
  </w:style>
  <w:style w:type="paragraph" w:styleId="Odstavecseseznamem">
    <w:name w:val="List Paragraph"/>
    <w:basedOn w:val="Normln"/>
    <w:uiPriority w:val="34"/>
    <w:qFormat/>
    <w:rsid w:val="0083193B"/>
    <w:pPr>
      <w:spacing w:after="160" w:line="259" w:lineRule="auto"/>
      <w:ind w:left="720"/>
      <w:contextualSpacing/>
    </w:pPr>
  </w:style>
  <w:style w:type="character" w:styleId="Hypertextovodkaz">
    <w:name w:val="Hyperlink"/>
    <w:basedOn w:val="Standardnpsmoodstavce"/>
    <w:uiPriority w:val="99"/>
    <w:unhideWhenUsed/>
    <w:rsid w:val="0083193B"/>
    <w:rPr>
      <w:color w:val="0000FF" w:themeColor="hyperlink"/>
      <w:u w:val="single"/>
    </w:rPr>
  </w:style>
  <w:style w:type="paragraph" w:styleId="Normlnweb">
    <w:name w:val="Normal (Web)"/>
    <w:basedOn w:val="Normln"/>
    <w:uiPriority w:val="99"/>
    <w:unhideWhenUsed/>
    <w:rsid w:val="008319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83193B"/>
    <w:rPr>
      <w:rFonts w:ascii="Times New Roman" w:eastAsia="Times New Roman" w:hAnsi="Times New Roman" w:cs="Times New Roman"/>
      <w:b/>
      <w:bCs/>
      <w:sz w:val="36"/>
      <w:szCs w:val="36"/>
      <w:lang w:eastAsia="cs-CZ"/>
    </w:rPr>
  </w:style>
  <w:style w:type="table" w:styleId="Mkatabulky">
    <w:name w:val="Table Grid"/>
    <w:basedOn w:val="Normlntabulka"/>
    <w:uiPriority w:val="39"/>
    <w:rsid w:val="00972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2">
    <w:name w:val="Light List Accent 2"/>
    <w:basedOn w:val="Normlntabulka"/>
    <w:uiPriority w:val="61"/>
    <w:rsid w:val="0097210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svojetin.cz" TargetMode="External"/><Relationship Id="rId3" Type="http://schemas.openxmlformats.org/officeDocument/2006/relationships/styles" Target="styles.xml"/><Relationship Id="rId7" Type="http://schemas.openxmlformats.org/officeDocument/2006/relationships/hyperlink" Target="mailto:ms.svojeti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8C030-0837-4075-81A1-47AD4823C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Pages>
  <Words>12304</Words>
  <Characters>72599</Characters>
  <Application>Microsoft Office Word</Application>
  <DocSecurity>0</DocSecurity>
  <Lines>604</Lines>
  <Paragraphs>169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ms.svojetin@outlook.cz</cp:lastModifiedBy>
  <cp:revision>11</cp:revision>
  <dcterms:created xsi:type="dcterms:W3CDTF">2024-08-15T18:17:00Z</dcterms:created>
  <dcterms:modified xsi:type="dcterms:W3CDTF">2024-09-12T06:20:00Z</dcterms:modified>
</cp:coreProperties>
</file>